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 w:rsidR="0027375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73754" w:rsidRDefault="00273754">
            <w:pPr>
              <w:jc w:val="both"/>
              <w:rPr>
                <w:rFonts w:ascii="Arial" w:hAnsi="Arial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73754" w:rsidRDefault="0005762E">
            <w:pPr>
              <w:jc w:val="center"/>
            </w:pPr>
            <w:r>
              <w:t>УТВЕРЖДАЮ</w:t>
            </w:r>
          </w:p>
          <w:p w:rsidR="00273754" w:rsidRDefault="0005762E">
            <w:pPr>
              <w:jc w:val="center"/>
            </w:pPr>
            <w:r>
              <w:t xml:space="preserve">Начальник Межрайонной  инспекции Федеральной налоговой службы № 5 </w:t>
            </w:r>
          </w:p>
          <w:p w:rsidR="00273754" w:rsidRDefault="0005762E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по Хабаровскому краю </w:t>
            </w:r>
          </w:p>
          <w:p w:rsidR="00273754" w:rsidRDefault="0005762E">
            <w:pPr>
              <w:jc w:val="center"/>
            </w:pPr>
            <w:r>
              <w:t xml:space="preserve"> (наименование)</w:t>
            </w:r>
          </w:p>
          <w:p w:rsidR="00273754" w:rsidRDefault="00273754">
            <w:pPr>
              <w:jc w:val="center"/>
            </w:pPr>
          </w:p>
          <w:p w:rsidR="00273754" w:rsidRDefault="0005762E">
            <w:pPr>
              <w:jc w:val="both"/>
              <w:rPr>
                <w:u w:val="single"/>
              </w:rPr>
            </w:pPr>
            <w:r>
              <w:t xml:space="preserve">            __________   </w:t>
            </w:r>
            <w:r>
              <w:rPr>
                <w:u w:val="single"/>
              </w:rPr>
              <w:t>Т.М. Соколова</w:t>
            </w:r>
          </w:p>
          <w:p w:rsidR="00273754" w:rsidRDefault="0005762E">
            <w:pPr>
              <w:jc w:val="center"/>
            </w:pPr>
            <w:r>
              <w:t>(подпись) (фамилия, инициалы)</w:t>
            </w:r>
          </w:p>
          <w:p w:rsidR="00273754" w:rsidRDefault="009974E1">
            <w:pPr>
              <w:jc w:val="center"/>
            </w:pPr>
            <w:r>
              <w:t>от "22</w:t>
            </w:r>
            <w:r w:rsidR="0005762E">
              <w:t xml:space="preserve">" </w:t>
            </w:r>
            <w:r>
              <w:t>июня 2021</w:t>
            </w:r>
            <w:r w:rsidR="0005762E">
              <w:t xml:space="preserve"> г.</w:t>
            </w:r>
          </w:p>
          <w:p w:rsidR="00273754" w:rsidRDefault="00273754">
            <w:pPr>
              <w:widowControl/>
            </w:pPr>
          </w:p>
        </w:tc>
      </w:tr>
    </w:tbl>
    <w:p w:rsidR="00273754" w:rsidRDefault="00273754">
      <w:pPr>
        <w:pStyle w:val="Style2"/>
        <w:widowControl/>
        <w:spacing w:line="240" w:lineRule="exact"/>
        <w:ind w:left="544"/>
        <w:rPr>
          <w:sz w:val="20"/>
        </w:rPr>
      </w:pPr>
    </w:p>
    <w:p w:rsidR="00273754" w:rsidRDefault="0005762E">
      <w:pPr>
        <w:pStyle w:val="Style2"/>
        <w:widowControl/>
        <w:spacing w:before="86"/>
        <w:ind w:left="544"/>
        <w:rPr>
          <w:rStyle w:val="FontStyle190"/>
          <w:sz w:val="26"/>
        </w:rPr>
      </w:pPr>
      <w:r>
        <w:rPr>
          <w:rStyle w:val="FontStyle190"/>
          <w:sz w:val="26"/>
        </w:rPr>
        <w:t>Должностной регламент</w:t>
      </w:r>
    </w:p>
    <w:p w:rsidR="00273754" w:rsidRDefault="0005762E">
      <w:pPr>
        <w:pStyle w:val="Style2"/>
        <w:widowControl/>
        <w:spacing w:before="86"/>
        <w:ind w:left="544"/>
        <w:rPr>
          <w:rStyle w:val="FontStyle190"/>
          <w:sz w:val="26"/>
        </w:rPr>
      </w:pPr>
      <w:r>
        <w:rPr>
          <w:rStyle w:val="FontStyle190"/>
          <w:sz w:val="26"/>
        </w:rPr>
        <w:t xml:space="preserve"> государственного налогового инспектора правового отдела Межрайонной инспекции Федеральной налоговой службы № 5 </w:t>
      </w:r>
      <w:proofErr w:type="gramStart"/>
      <w:r>
        <w:rPr>
          <w:rStyle w:val="FontStyle190"/>
          <w:sz w:val="26"/>
        </w:rPr>
        <w:t>по</w:t>
      </w:r>
      <w:proofErr w:type="gramEnd"/>
    </w:p>
    <w:p w:rsidR="00273754" w:rsidRDefault="0005762E">
      <w:pPr>
        <w:pStyle w:val="Style2"/>
        <w:widowControl/>
        <w:spacing w:before="5"/>
        <w:ind w:right="10"/>
        <w:rPr>
          <w:rStyle w:val="FontStyle190"/>
          <w:sz w:val="26"/>
        </w:rPr>
      </w:pPr>
      <w:r>
        <w:rPr>
          <w:rStyle w:val="FontStyle190"/>
          <w:sz w:val="26"/>
        </w:rPr>
        <w:t>Хабаровскому краю</w:t>
      </w:r>
    </w:p>
    <w:p w:rsidR="00273754" w:rsidRDefault="00273754">
      <w:pPr>
        <w:pStyle w:val="Style2"/>
        <w:widowControl/>
        <w:spacing w:line="240" w:lineRule="exact"/>
        <w:ind w:right="5"/>
        <w:rPr>
          <w:sz w:val="20"/>
        </w:rPr>
      </w:pPr>
    </w:p>
    <w:p w:rsidR="00273754" w:rsidRDefault="0005762E">
      <w:pPr>
        <w:pStyle w:val="Style2"/>
        <w:widowControl/>
        <w:spacing w:before="70" w:line="240" w:lineRule="auto"/>
        <w:ind w:right="5"/>
        <w:rPr>
          <w:rStyle w:val="FontStyle190"/>
        </w:rPr>
      </w:pPr>
      <w:r>
        <w:rPr>
          <w:rStyle w:val="FontStyle190"/>
        </w:rPr>
        <w:t>I. Общие положения</w:t>
      </w:r>
    </w:p>
    <w:p w:rsidR="00273754" w:rsidRDefault="0005762E">
      <w:pPr>
        <w:pStyle w:val="Style5"/>
        <w:widowControl/>
        <w:spacing w:line="291" w:lineRule="exact"/>
        <w:rPr>
          <w:rStyle w:val="FontStyle200"/>
        </w:rPr>
      </w:pPr>
      <w:r>
        <w:rPr>
          <w:rStyle w:val="FontStyle200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Style w:val="FontStyle200"/>
        </w:rPr>
        <w:t xml:space="preserve">государственного налогового инспектора правового отдела Межрайонной инспекции Федеральной налоговой службы № 5 по Хабаровскому краю (далее </w:t>
      </w:r>
      <w:proofErr w:type="gramStart"/>
      <w:r>
        <w:rPr>
          <w:rStyle w:val="FontStyle200"/>
        </w:rPr>
        <w:t>-г</w:t>
      </w:r>
      <w:proofErr w:type="gramEnd"/>
      <w:r>
        <w:rPr>
          <w:rStyle w:val="FontStyle200"/>
        </w:rPr>
        <w:t>осударственный налоговый инспектор) относится к младшей группе должностей гражданской службы категории «специалисты</w:t>
      </w:r>
      <w:r>
        <w:rPr>
          <w:rStyle w:val="FontStyle200"/>
        </w:rPr>
        <w:t>».</w:t>
      </w:r>
    </w:p>
    <w:p w:rsidR="00273754" w:rsidRDefault="0005762E">
      <w:pPr>
        <w:pStyle w:val="Style5"/>
        <w:widowControl/>
        <w:spacing w:line="291" w:lineRule="exact"/>
        <w:ind w:left="739" w:firstLine="0"/>
        <w:jc w:val="left"/>
        <w:rPr>
          <w:rStyle w:val="FontStyle200"/>
        </w:rPr>
      </w:pPr>
      <w:r>
        <w:rPr>
          <w:rStyle w:val="FontStyle200"/>
        </w:rPr>
        <w:t>Регистрационный номер (код) должности - 11-3-4-096.</w:t>
      </w:r>
    </w:p>
    <w:p w:rsidR="00273754" w:rsidRDefault="0005762E">
      <w:pPr>
        <w:pStyle w:val="Style7"/>
        <w:widowControl/>
        <w:tabs>
          <w:tab w:val="left" w:pos="958"/>
        </w:tabs>
        <w:spacing w:before="10" w:line="272" w:lineRule="exact"/>
        <w:rPr>
          <w:rStyle w:val="FontStyle200"/>
        </w:rPr>
      </w:pPr>
      <w:r>
        <w:rPr>
          <w:rStyle w:val="FontStyle200"/>
        </w:rPr>
        <w:t>2.</w:t>
      </w:r>
      <w:r>
        <w:rPr>
          <w:rStyle w:val="FontStyle200"/>
        </w:rPr>
        <w:tab/>
        <w:t>Область профессиональной служебной деятельности государственного налогового</w:t>
      </w:r>
      <w:r>
        <w:rPr>
          <w:rStyle w:val="FontStyle200"/>
        </w:rPr>
        <w:br/>
        <w:t>инспектора: регулирование налоговой деятельности, регулирование финансовой деятельности и</w:t>
      </w:r>
      <w:r>
        <w:rPr>
          <w:rStyle w:val="FontStyle200"/>
        </w:rPr>
        <w:br/>
        <w:t>финансовых рынков.</w:t>
      </w:r>
    </w:p>
    <w:p w:rsidR="00273754" w:rsidRDefault="0005762E">
      <w:pPr>
        <w:pStyle w:val="Style7"/>
        <w:widowControl/>
        <w:tabs>
          <w:tab w:val="left" w:pos="1149"/>
        </w:tabs>
        <w:spacing w:line="272" w:lineRule="exact"/>
        <w:rPr>
          <w:rStyle w:val="FontStyle200"/>
        </w:rPr>
      </w:pPr>
      <w:r>
        <w:rPr>
          <w:rStyle w:val="FontStyle200"/>
        </w:rPr>
        <w:t>3.</w:t>
      </w:r>
      <w:r>
        <w:rPr>
          <w:rStyle w:val="FontStyle200"/>
        </w:rPr>
        <w:tab/>
        <w:t>Вид профес</w:t>
      </w:r>
      <w:r>
        <w:rPr>
          <w:rStyle w:val="FontStyle200"/>
        </w:rPr>
        <w:t>сиональной служебной деятельности государственного налогового</w:t>
      </w:r>
      <w:r>
        <w:rPr>
          <w:rStyle w:val="FontStyle200"/>
        </w:rPr>
        <w:br/>
        <w:t>инспектора: правовое обеспечение налоговой деятельности.</w:t>
      </w:r>
    </w:p>
    <w:p w:rsidR="00273754" w:rsidRDefault="0005762E">
      <w:pPr>
        <w:pStyle w:val="Style7"/>
        <w:widowControl/>
        <w:numPr>
          <w:ilvl w:val="0"/>
          <w:numId w:val="1"/>
        </w:numPr>
        <w:tabs>
          <w:tab w:val="left" w:pos="997"/>
        </w:tabs>
        <w:spacing w:line="291" w:lineRule="exact"/>
        <w:ind w:firstLine="715"/>
        <w:rPr>
          <w:rStyle w:val="FontStyle200"/>
        </w:rPr>
      </w:pPr>
      <w:r>
        <w:rPr>
          <w:rStyle w:val="FontStyle200"/>
        </w:rPr>
        <w:t>Назначение на должность и освобождение от должности государственного налогового инспектора осуществляются приказом начальника Межрайонной</w:t>
      </w:r>
      <w:r>
        <w:rPr>
          <w:rStyle w:val="FontStyle200"/>
        </w:rPr>
        <w:t xml:space="preserve"> ИФНС России № 5 по Хабаровскому краю.</w:t>
      </w:r>
    </w:p>
    <w:p w:rsidR="00273754" w:rsidRDefault="0005762E">
      <w:pPr>
        <w:pStyle w:val="Style7"/>
        <w:widowControl/>
        <w:numPr>
          <w:ilvl w:val="0"/>
          <w:numId w:val="2"/>
        </w:numPr>
        <w:tabs>
          <w:tab w:val="left" w:pos="1082"/>
        </w:tabs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>Государственный налоговый инспектор непосредственно подчиняется начальнику отдела, заместителю начальника отдела.</w:t>
      </w:r>
    </w:p>
    <w:p w:rsidR="00273754" w:rsidRDefault="0005762E">
      <w:pPr>
        <w:pStyle w:val="Style4"/>
        <w:widowControl/>
        <w:spacing w:before="5" w:line="291" w:lineRule="exact"/>
        <w:rPr>
          <w:rStyle w:val="FontStyle200"/>
        </w:rPr>
      </w:pPr>
      <w:r>
        <w:rPr>
          <w:rStyle w:val="FontStyle200"/>
        </w:rPr>
        <w:t>В период временного отсутствия его полномочия делегируются старшему государственному налоговому инспект</w:t>
      </w:r>
      <w:r>
        <w:rPr>
          <w:rStyle w:val="FontStyle200"/>
        </w:rPr>
        <w:t>ору.</w:t>
      </w:r>
    </w:p>
    <w:p w:rsidR="00273754" w:rsidRDefault="0005762E">
      <w:pPr>
        <w:pStyle w:val="Style4"/>
        <w:widowControl/>
        <w:spacing w:line="291" w:lineRule="exact"/>
        <w:rPr>
          <w:rStyle w:val="FontStyle200"/>
        </w:rPr>
      </w:pPr>
      <w:r>
        <w:rPr>
          <w:rStyle w:val="FontStyle200"/>
        </w:rPr>
        <w:t>Государственный налоговый инспектор может замещать старшего государственного налогового инспектора на период его временного отсутствия.</w:t>
      </w:r>
    </w:p>
    <w:p w:rsidR="0005762E" w:rsidRDefault="0005762E">
      <w:pPr>
        <w:pStyle w:val="Style2"/>
        <w:widowControl/>
        <w:spacing w:before="113" w:line="240" w:lineRule="auto"/>
        <w:ind w:right="14"/>
        <w:rPr>
          <w:rStyle w:val="FontStyle190"/>
        </w:rPr>
      </w:pPr>
    </w:p>
    <w:p w:rsidR="00273754" w:rsidRDefault="0005762E">
      <w:pPr>
        <w:pStyle w:val="Style2"/>
        <w:widowControl/>
        <w:spacing w:before="113" w:line="240" w:lineRule="auto"/>
        <w:ind w:right="14"/>
        <w:rPr>
          <w:rStyle w:val="FontStyle190"/>
        </w:rPr>
      </w:pPr>
      <w:r>
        <w:rPr>
          <w:rStyle w:val="FontStyle190"/>
        </w:rPr>
        <w:t>II. Квалификационные требования для замещения должности</w:t>
      </w:r>
    </w:p>
    <w:p w:rsidR="00273754" w:rsidRDefault="0005762E">
      <w:pPr>
        <w:pStyle w:val="Style2"/>
        <w:widowControl/>
        <w:spacing w:before="14" w:line="240" w:lineRule="auto"/>
        <w:ind w:right="29"/>
        <w:rPr>
          <w:rStyle w:val="FontStyle190"/>
        </w:rPr>
      </w:pPr>
      <w:r>
        <w:rPr>
          <w:rStyle w:val="FontStyle190"/>
        </w:rPr>
        <w:t>гражданской службы</w:t>
      </w:r>
    </w:p>
    <w:p w:rsidR="0005762E" w:rsidRDefault="0005762E">
      <w:pPr>
        <w:pStyle w:val="Style2"/>
        <w:widowControl/>
        <w:spacing w:before="14" w:line="240" w:lineRule="auto"/>
        <w:ind w:right="29"/>
        <w:rPr>
          <w:rStyle w:val="FontStyle190"/>
        </w:rPr>
      </w:pPr>
    </w:p>
    <w:p w:rsidR="00273754" w:rsidRDefault="0005762E">
      <w:pPr>
        <w:pStyle w:val="Style7"/>
        <w:widowControl/>
        <w:numPr>
          <w:ilvl w:val="0"/>
          <w:numId w:val="3"/>
        </w:numPr>
        <w:tabs>
          <w:tab w:val="left" w:pos="939"/>
        </w:tabs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Для замещения должности государственного</w:t>
      </w:r>
      <w:r>
        <w:rPr>
          <w:rStyle w:val="FontStyle200"/>
        </w:rPr>
        <w:t xml:space="preserve"> налогового инспектора устанавливаются следующие требования.</w:t>
      </w:r>
    </w:p>
    <w:p w:rsidR="00273754" w:rsidRDefault="00273754">
      <w:pPr>
        <w:widowControl/>
        <w:rPr>
          <w:sz w:val="2"/>
        </w:rPr>
      </w:pPr>
    </w:p>
    <w:p w:rsidR="00273754" w:rsidRDefault="0005762E">
      <w:pPr>
        <w:pStyle w:val="Style7"/>
        <w:widowControl/>
        <w:numPr>
          <w:ilvl w:val="0"/>
          <w:numId w:val="4"/>
        </w:numPr>
        <w:tabs>
          <w:tab w:val="left" w:pos="1116"/>
        </w:tabs>
        <w:spacing w:line="291" w:lineRule="exact"/>
        <w:ind w:left="710" w:firstLine="0"/>
        <w:jc w:val="left"/>
        <w:rPr>
          <w:rStyle w:val="FontStyle200"/>
        </w:rPr>
      </w:pPr>
      <w:r>
        <w:rPr>
          <w:rStyle w:val="FontStyle200"/>
        </w:rPr>
        <w:t>Наличие высшего профессионального образования.</w:t>
      </w:r>
    </w:p>
    <w:p w:rsidR="00273754" w:rsidRDefault="0005762E">
      <w:pPr>
        <w:pStyle w:val="Style7"/>
        <w:widowControl/>
        <w:numPr>
          <w:ilvl w:val="0"/>
          <w:numId w:val="4"/>
        </w:numPr>
        <w:tabs>
          <w:tab w:val="left" w:pos="1116"/>
        </w:tabs>
        <w:spacing w:line="291" w:lineRule="exact"/>
        <w:ind w:left="710" w:firstLine="0"/>
        <w:jc w:val="left"/>
        <w:rPr>
          <w:rStyle w:val="FontStyle200"/>
        </w:rPr>
      </w:pPr>
      <w:r>
        <w:rPr>
          <w:rStyle w:val="FontStyle200"/>
        </w:rPr>
        <w:t>Наличие базовых знаний:</w:t>
      </w:r>
    </w:p>
    <w:p w:rsidR="00273754" w:rsidRDefault="0005762E">
      <w:pPr>
        <w:pStyle w:val="Style5"/>
        <w:widowControl/>
        <w:spacing w:before="5" w:line="291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знание государственного языка Российской Федерации (русского языка);</w:t>
      </w:r>
    </w:p>
    <w:p w:rsidR="00273754" w:rsidRDefault="0005762E">
      <w:pPr>
        <w:pStyle w:val="Style4"/>
        <w:widowControl/>
        <w:spacing w:line="291" w:lineRule="exact"/>
        <w:ind w:right="29" w:firstLine="706"/>
        <w:rPr>
          <w:rStyle w:val="FontStyle200"/>
        </w:rPr>
      </w:pPr>
      <w:r>
        <w:rPr>
          <w:rStyle w:val="FontStyle200"/>
        </w:rPr>
        <w:t>знание основ Конституции Российской Федерации, законод</w:t>
      </w:r>
      <w:r>
        <w:rPr>
          <w:rStyle w:val="FontStyle200"/>
        </w:rPr>
        <w:t>ательства о гражданской службе, законодательства о противодействии коррупции;</w:t>
      </w:r>
    </w:p>
    <w:p w:rsidR="00273754" w:rsidRDefault="0005762E">
      <w:pPr>
        <w:pStyle w:val="Style4"/>
        <w:widowControl/>
        <w:spacing w:before="5" w:line="291" w:lineRule="exact"/>
        <w:ind w:firstLine="706"/>
        <w:rPr>
          <w:rStyle w:val="FontStyle200"/>
        </w:rPr>
      </w:pPr>
      <w:r>
        <w:rPr>
          <w:rStyle w:val="FontStyle200"/>
        </w:rPr>
        <w:t xml:space="preserve"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</w:t>
      </w:r>
      <w:r>
        <w:rPr>
          <w:rStyle w:val="FontStyle200"/>
        </w:rPr>
        <w:lastRenderedPageBreak/>
        <w:t>правовых акто</w:t>
      </w:r>
      <w:r>
        <w:rPr>
          <w:rStyle w:val="FontStyle200"/>
        </w:rPr>
        <w:t>в применительно к исполнению должностных обязанностей; правовых основ прохождения   федеральной   государственной   гражданской службы; правил делового этикета,</w:t>
      </w:r>
    </w:p>
    <w:p w:rsidR="00273754" w:rsidRDefault="0005762E">
      <w:pPr>
        <w:pStyle w:val="Style4"/>
        <w:widowControl/>
        <w:spacing w:before="5" w:line="291" w:lineRule="exact"/>
        <w:ind w:firstLine="0"/>
        <w:rPr>
          <w:rStyle w:val="FontStyle200"/>
        </w:rPr>
      </w:pPr>
      <w:r>
        <w:rPr>
          <w:rStyle w:val="FontStyle200"/>
        </w:rPr>
        <w:t xml:space="preserve"> порядка работы с обращениями граждан; правил и норм охраны труда, техники безопасности и проти</w:t>
      </w:r>
      <w:r>
        <w:rPr>
          <w:rStyle w:val="FontStyle200"/>
        </w:rPr>
        <w:t>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</w:t>
      </w:r>
      <w:r>
        <w:rPr>
          <w:rStyle w:val="FontStyle200"/>
        </w:rPr>
        <w:t xml:space="preserve">нности </w:t>
      </w:r>
      <w:proofErr w:type="gramStart"/>
      <w:r>
        <w:rPr>
          <w:rStyle w:val="FontStyle200"/>
        </w:rPr>
        <w:t>применения</w:t>
      </w:r>
      <w:proofErr w:type="gramEnd"/>
      <w:r>
        <w:rPr>
          <w:rStyle w:val="FontStyle2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</w:t>
      </w:r>
      <w:r>
        <w:rPr>
          <w:rStyle w:val="FontStyle200"/>
        </w:rPr>
        <w:t>нта.</w:t>
      </w:r>
    </w:p>
    <w:p w:rsidR="00273754" w:rsidRDefault="0005762E">
      <w:pPr>
        <w:pStyle w:val="Style8"/>
        <w:widowControl/>
        <w:spacing w:line="291" w:lineRule="exact"/>
        <w:ind w:left="744"/>
        <w:jc w:val="left"/>
        <w:rPr>
          <w:rStyle w:val="FontStyle200"/>
        </w:rPr>
      </w:pPr>
      <w:r>
        <w:rPr>
          <w:rStyle w:val="FontStyle200"/>
        </w:rPr>
        <w:t>6.3. Наличие профессиональных знаний:</w:t>
      </w:r>
    </w:p>
    <w:p w:rsidR="00273754" w:rsidRDefault="0005762E">
      <w:pPr>
        <w:pStyle w:val="Style8"/>
        <w:widowControl/>
        <w:spacing w:line="291" w:lineRule="exact"/>
        <w:ind w:left="744"/>
        <w:jc w:val="left"/>
        <w:rPr>
          <w:rStyle w:val="FontStyle200"/>
        </w:rPr>
      </w:pPr>
      <w:r>
        <w:rPr>
          <w:rStyle w:val="FontStyle200"/>
        </w:rPr>
        <w:t>6.3.1. В сфере законодательства Российской Федерации:</w:t>
      </w:r>
    </w:p>
    <w:p w:rsidR="00273754" w:rsidRDefault="0005762E">
      <w:pPr>
        <w:pStyle w:val="Style8"/>
        <w:widowControl/>
        <w:spacing w:line="291" w:lineRule="exact"/>
        <w:ind w:left="744"/>
        <w:jc w:val="left"/>
        <w:rPr>
          <w:rStyle w:val="FontStyle200"/>
        </w:rPr>
      </w:pPr>
      <w:r>
        <w:rPr>
          <w:rStyle w:val="FontStyle200"/>
        </w:rPr>
        <w:t>Конституция Российской Федерации;</w:t>
      </w:r>
    </w:p>
    <w:p w:rsidR="00273754" w:rsidRDefault="0005762E">
      <w:pPr>
        <w:pStyle w:val="Style8"/>
        <w:widowControl/>
        <w:spacing w:line="291" w:lineRule="exact"/>
        <w:ind w:left="744"/>
        <w:jc w:val="left"/>
        <w:rPr>
          <w:rStyle w:val="FontStyle200"/>
        </w:rPr>
      </w:pPr>
      <w:r>
        <w:rPr>
          <w:rStyle w:val="FontStyle200"/>
        </w:rPr>
        <w:t>Налоговый кодекс Российской Федерации;</w:t>
      </w:r>
    </w:p>
    <w:p w:rsidR="00273754" w:rsidRDefault="0005762E">
      <w:pPr>
        <w:pStyle w:val="Style8"/>
        <w:widowControl/>
        <w:spacing w:line="291" w:lineRule="exact"/>
        <w:ind w:left="744"/>
        <w:jc w:val="left"/>
        <w:rPr>
          <w:rStyle w:val="FontStyle200"/>
        </w:rPr>
      </w:pPr>
      <w:r>
        <w:rPr>
          <w:rStyle w:val="FontStyle200"/>
        </w:rPr>
        <w:t>Гражданский кодекс Российской Федерации;</w:t>
      </w:r>
    </w:p>
    <w:p w:rsidR="00273754" w:rsidRDefault="0005762E">
      <w:pPr>
        <w:pStyle w:val="Style8"/>
        <w:widowControl/>
        <w:spacing w:line="291" w:lineRule="exact"/>
        <w:ind w:left="744"/>
        <w:jc w:val="left"/>
        <w:rPr>
          <w:rStyle w:val="FontStyle200"/>
        </w:rPr>
      </w:pPr>
      <w:r>
        <w:rPr>
          <w:rStyle w:val="FontStyle200"/>
        </w:rPr>
        <w:t>Бюджетный кодекс Российской Федерации;</w:t>
      </w:r>
    </w:p>
    <w:p w:rsidR="00273754" w:rsidRDefault="0005762E">
      <w:pPr>
        <w:pStyle w:val="Style8"/>
        <w:widowControl/>
        <w:spacing w:line="291" w:lineRule="exact"/>
        <w:ind w:left="749"/>
        <w:jc w:val="left"/>
        <w:rPr>
          <w:rStyle w:val="FontStyle200"/>
        </w:rPr>
      </w:pPr>
      <w:r>
        <w:rPr>
          <w:rStyle w:val="FontStyle200"/>
        </w:rPr>
        <w:t>Земельный кодекс Российской Федерации;</w:t>
      </w:r>
    </w:p>
    <w:p w:rsidR="00273754" w:rsidRDefault="0005762E">
      <w:pPr>
        <w:pStyle w:val="Style8"/>
        <w:widowControl/>
        <w:spacing w:line="291" w:lineRule="exact"/>
        <w:ind w:left="739"/>
        <w:jc w:val="left"/>
        <w:rPr>
          <w:rStyle w:val="FontStyle200"/>
        </w:rPr>
      </w:pPr>
      <w:r>
        <w:rPr>
          <w:rStyle w:val="FontStyle200"/>
        </w:rPr>
        <w:t>Жилищный кодекс Российской Федерации;</w:t>
      </w:r>
    </w:p>
    <w:p w:rsidR="00273754" w:rsidRDefault="0005762E">
      <w:pPr>
        <w:pStyle w:val="Style8"/>
        <w:widowControl/>
        <w:spacing w:line="291" w:lineRule="exact"/>
        <w:ind w:left="744"/>
        <w:jc w:val="left"/>
        <w:rPr>
          <w:rStyle w:val="FontStyle200"/>
        </w:rPr>
      </w:pPr>
      <w:r>
        <w:rPr>
          <w:rStyle w:val="FontStyle200"/>
        </w:rPr>
        <w:t>Семейный кодекс Российской Федерации;</w:t>
      </w:r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>Кодекс об административных правонарушениях (в части ответственности за нарушение законодательства);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Уголовный кодекс Российской Федерации (в</w:t>
      </w:r>
      <w:r>
        <w:rPr>
          <w:rStyle w:val="FontStyle200"/>
        </w:rPr>
        <w:t xml:space="preserve"> части уголовной ответственности за совершение налоговых преступлений);</w:t>
      </w:r>
    </w:p>
    <w:p w:rsidR="00273754" w:rsidRDefault="0005762E">
      <w:pPr>
        <w:pStyle w:val="Style8"/>
        <w:widowControl/>
        <w:spacing w:line="291" w:lineRule="exact"/>
        <w:ind w:left="734" w:right="5207"/>
        <w:rPr>
          <w:rStyle w:val="FontStyle200"/>
        </w:rPr>
      </w:pPr>
      <w:r>
        <w:rPr>
          <w:rStyle w:val="FontStyle200"/>
        </w:rPr>
        <w:t>Таможенный кодекс Таможенного союза; Трудовой кодекс Российской Федерации;</w:t>
      </w:r>
    </w:p>
    <w:p w:rsidR="00273754" w:rsidRDefault="0005762E">
      <w:pPr>
        <w:pStyle w:val="Style4"/>
        <w:widowControl/>
        <w:spacing w:before="5" w:line="291" w:lineRule="exact"/>
        <w:ind w:firstLine="710"/>
        <w:rPr>
          <w:rStyle w:val="FontStyle200"/>
        </w:rPr>
      </w:pPr>
      <w:r>
        <w:rPr>
          <w:rStyle w:val="FontStyle200"/>
        </w:rPr>
        <w:t>Гражданский процессуальный кодекс Российской Федерации от 14.11.2002 № 138-ФЗ (с изменениями и дополнениями);</w:t>
      </w:r>
      <w:r>
        <w:rPr>
          <w:rStyle w:val="FontStyle200"/>
        </w:rPr>
        <w:t xml:space="preserve"> Арбитражный процессуальный кодекс Российской Федерации от </w:t>
      </w:r>
      <w:r>
        <w:rPr>
          <w:rStyle w:val="FontStyle230"/>
        </w:rPr>
        <w:t xml:space="preserve">24.07.2002 </w:t>
      </w:r>
      <w:r>
        <w:rPr>
          <w:rStyle w:val="FontStyle200"/>
        </w:rPr>
        <w:t xml:space="preserve">№ 95-ФЗ </w:t>
      </w:r>
      <w:r>
        <w:rPr>
          <w:rStyle w:val="FontStyle230"/>
          <w:b w:val="0"/>
          <w:sz w:val="24"/>
        </w:rPr>
        <w:t xml:space="preserve">(с изменениями и дополнениями); Кодекс административного </w:t>
      </w:r>
      <w:r>
        <w:rPr>
          <w:rStyle w:val="FontStyle200"/>
        </w:rPr>
        <w:t>судопроизводства Российской Федерации от 08.03.2015 № 21-ФЗ (с изменениями и дополнениями);</w:t>
      </w:r>
    </w:p>
    <w:p w:rsidR="00273754" w:rsidRDefault="0005762E">
      <w:pPr>
        <w:pStyle w:val="Style4"/>
        <w:widowControl/>
        <w:spacing w:before="14" w:line="291" w:lineRule="exact"/>
        <w:ind w:right="119"/>
        <w:rPr>
          <w:rStyle w:val="FontStyle200"/>
        </w:rPr>
      </w:pPr>
      <w:r>
        <w:rPr>
          <w:rStyle w:val="FontStyle200"/>
        </w:rPr>
        <w:t>Федеральный закон от 7 август</w:t>
      </w:r>
      <w:r>
        <w:rPr>
          <w:rStyle w:val="FontStyle200"/>
        </w:rPr>
        <w:t>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Федеральный закон от 6 октября 1999 г. № 184-ФЗ «Об о</w:t>
      </w:r>
      <w:r>
        <w:rPr>
          <w:rStyle w:val="FontStyle200"/>
        </w:rPr>
        <w:t>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</w:t>
      </w:r>
      <w:r>
        <w:rPr>
          <w:rStyle w:val="FontStyle200"/>
        </w:rPr>
        <w:t xml:space="preserve">ссийской Федерации); Федеральный закон от 27 мая 2003 г. № 58-ФЗ «О системе государственной службы Российской Федерации»; </w:t>
      </w:r>
      <w:proofErr w:type="gramStart"/>
      <w:r>
        <w:rPr>
          <w:rStyle w:val="FontStyle200"/>
        </w:rPr>
        <w:t>Федеральный закон от 27 июля 2004 г. № 79-ФЗ «О государственной гражданской службе Российской Федерации»; Федеральный закон от 27 июля</w:t>
      </w:r>
      <w:r>
        <w:rPr>
          <w:rStyle w:val="FontStyle200"/>
        </w:rPr>
        <w:t xml:space="preserve"> 2006 г. № 152-ФЗ «О персональных данных»; Федеральный закон от 25 декабря 2008 г. № 273-ФЗ «О противодействии коррупции»; Федеральный закон от 27 июля 2010 г. № 210-ФЗ «Об организации предоставления государственных и муниципальных услуг»;</w:t>
      </w:r>
      <w:proofErr w:type="gramEnd"/>
      <w:r>
        <w:rPr>
          <w:rStyle w:val="FontStyle200"/>
        </w:rPr>
        <w:t xml:space="preserve"> </w:t>
      </w:r>
      <w:proofErr w:type="gramStart"/>
      <w:r>
        <w:rPr>
          <w:rStyle w:val="FontStyle200"/>
        </w:rPr>
        <w:t>Федеральный зако</w:t>
      </w:r>
      <w:r>
        <w:rPr>
          <w:rStyle w:val="FontStyle200"/>
        </w:rPr>
        <w:t>н от 08 августа 2001 г. № 129-ФЗ «О государственной регистрации юридических лиц и индивидуальных предпринимателей»; Федеральный закон от 28 декабря 2013 г. № 443-ФЗ «О федеральной информационной адресной системе и о внесении изменений в Федеральный закон «</w:t>
      </w:r>
      <w:r>
        <w:rPr>
          <w:rStyle w:val="FontStyle200"/>
        </w:rPr>
        <w:t>Об общих принципах организации местного самоуправления в Российской Федерации»; Закон Российской Федерации от 21 марта 1991 г. №943-1 «О налоговых органах Российской Федерации»;</w:t>
      </w:r>
      <w:proofErr w:type="gramEnd"/>
      <w:r>
        <w:rPr>
          <w:rStyle w:val="FontStyle200"/>
        </w:rPr>
        <w:t xml:space="preserve"> </w:t>
      </w:r>
      <w:proofErr w:type="gramStart"/>
      <w:r>
        <w:rPr>
          <w:rStyle w:val="FontStyle200"/>
        </w:rPr>
        <w:t>Федеральный закон Российской Федерации от 6 апреля 2011 г. № 63-ФЗ «Об электро</w:t>
      </w:r>
      <w:r>
        <w:rPr>
          <w:rStyle w:val="FontStyle200"/>
        </w:rPr>
        <w:t xml:space="preserve">нной подписи»;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 13  </w:t>
      </w:r>
      <w:r>
        <w:rPr>
          <w:rStyle w:val="FontStyle200"/>
        </w:rPr>
        <w:t>июля 2015 г. № 218-ФЗ  «О государственной регистрации недвижимости»;</w:t>
      </w:r>
      <w:proofErr w:type="gramEnd"/>
    </w:p>
    <w:p w:rsidR="00273754" w:rsidRDefault="0005762E">
      <w:pPr>
        <w:widowControl/>
        <w:jc w:val="both"/>
      </w:pPr>
      <w:r>
        <w:rPr>
          <w:rStyle w:val="FontStyle200"/>
        </w:rPr>
        <w:lastRenderedPageBreak/>
        <w:t xml:space="preserve">Федеральный закон от 3 июля 2016 г. № 237-ФЗ «О государственной кадастровой оценке»; Закон от 21 февраля 1992 г. № 2395-1 «О недрах»; Федеральный закон от 30 декабря 1995 г. № 225-ФЗ «О </w:t>
      </w:r>
      <w:proofErr w:type="gramStart"/>
      <w:r>
        <w:rPr>
          <w:rStyle w:val="FontStyle200"/>
        </w:rPr>
        <w:t>с</w:t>
      </w:r>
      <w:r>
        <w:rPr>
          <w:rStyle w:val="FontStyle200"/>
        </w:rPr>
        <w:t>оглашениях</w:t>
      </w:r>
      <w:proofErr w:type="gramEnd"/>
      <w:r>
        <w:rPr>
          <w:rStyle w:val="FontStyle200"/>
        </w:rPr>
        <w:t xml:space="preserve"> о разделе продукции»; Федеральный закон от 10 декабря 2003 г. № 173-ФЗ «О валютном регулировании и валютном контроле»; Федеральный закон от 2 мая 2005 г. № 59-ФЗ «О порядке рассмотрения обращения граждан Российской Федерации»; Федеральный закон </w:t>
      </w:r>
      <w:r>
        <w:rPr>
          <w:rStyle w:val="FontStyle200"/>
        </w:rPr>
        <w:t>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>
        <w:rPr>
          <w:rStyle w:val="FontStyle200"/>
        </w:rPr>
        <w:t>дств пл</w:t>
      </w:r>
      <w:proofErr w:type="gramEnd"/>
      <w:r>
        <w:rPr>
          <w:rStyle w:val="FontStyle200"/>
        </w:rPr>
        <w:t>атежа»; Федеральный закон от 11 ноября 2003 г. № 138-ФЗ «О лотереях»; Федеральный закон</w:t>
      </w:r>
      <w:r>
        <w:rPr>
          <w:rStyle w:val="FontStyle200"/>
        </w:rPr>
        <w:t xml:space="preserve">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</w:t>
      </w:r>
      <w:r>
        <w:rPr>
          <w:rStyle w:val="FontStyle200"/>
        </w:rPr>
        <w:t>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</w:t>
      </w:r>
      <w:r>
        <w:rPr>
          <w:rStyle w:val="FontStyle200"/>
        </w:rPr>
        <w:t xml:space="preserve">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</w:t>
      </w:r>
      <w:proofErr w:type="gramStart"/>
      <w:r>
        <w:rPr>
          <w:rStyle w:val="FontStyle200"/>
        </w:rPr>
        <w:t>Указ Президента Российской Федерации от 11 января 1995 г. № 32 «О</w:t>
      </w:r>
      <w:r>
        <w:rPr>
          <w:rStyle w:val="FontStyle200"/>
        </w:rPr>
        <w:t xml:space="preserve"> государственных должностях Российской Федерации»;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</w:t>
      </w:r>
      <w:r>
        <w:rPr>
          <w:rStyle w:val="FontStyle200"/>
        </w:rPr>
        <w:t>и аттестации государственных гражданских служащих Российской Федерации»;</w:t>
      </w:r>
      <w:proofErr w:type="gramEnd"/>
      <w:r>
        <w:rPr>
          <w:rStyle w:val="FontStyle200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</w:t>
      </w:r>
      <w:r>
        <w:rPr>
          <w:rStyle w:val="FontStyle200"/>
        </w:rPr>
        <w:t xml:space="preserve">аний, навыков и умений (профессионального уровня)»;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</w:t>
      </w:r>
      <w:proofErr w:type="gramStart"/>
      <w:r>
        <w:rPr>
          <w:rStyle w:val="FontStyle200"/>
        </w:rPr>
        <w:t xml:space="preserve">Указ Президента Российской Федерации </w:t>
      </w:r>
      <w:r>
        <w:rPr>
          <w:rStyle w:val="FontStyle200"/>
        </w:rPr>
        <w:t>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7 мая 2012 № 601 «Об основных на</w:t>
      </w:r>
      <w:r>
        <w:rPr>
          <w:rStyle w:val="FontStyle200"/>
        </w:rPr>
        <w:t>правлениях совершенствования системы государственного управления»;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>
        <w:rPr>
          <w:rStyle w:val="FontStyle200"/>
        </w:rPr>
        <w:t xml:space="preserve"> </w:t>
      </w:r>
      <w:proofErr w:type="gramStart"/>
      <w:r>
        <w:rPr>
          <w:rStyle w:val="FontStyle200"/>
        </w:rPr>
        <w:t>Указ Президента Российской Федерации от 11 авгу</w:t>
      </w:r>
      <w:r>
        <w:rPr>
          <w:rStyle w:val="FontStyle200"/>
        </w:rPr>
        <w:t xml:space="preserve">ста 2016 г. №403 «Об Основных направлениях развития государственной гражданской службы Российской Федерации на 2016—2018 годы»; постановление Правительства Российской Федерации от 30 сентября 2004 г. № 506 «Об утверждении Положения о Федеральной налоговой </w:t>
      </w:r>
      <w:r>
        <w:rPr>
          <w:rStyle w:val="FontStyle200"/>
        </w:rPr>
        <w:t>службе»; Указ Президента Российской Федерации от 12.08.2002 № 885 «Об утверждении общих принципов служебного поведения государственных гражданских служащих»;</w:t>
      </w:r>
      <w:proofErr w:type="gramEnd"/>
      <w:r>
        <w:rPr>
          <w:rStyle w:val="FontStyle200"/>
        </w:rPr>
        <w:t xml:space="preserve"> Указ Президента Российской Федерации от 5 декабря 2016 года № 646 «Об утверждении Доктрины информа</w:t>
      </w:r>
      <w:r>
        <w:rPr>
          <w:rStyle w:val="FontStyle200"/>
        </w:rPr>
        <w:t xml:space="preserve">ционной безопасности Российской Федерации», Федерального закона от 27 июля 2006 года № 149-ФЗ «Об информации, информационных технологиях и о защите информации»; </w:t>
      </w:r>
      <w:proofErr w:type="gramStart"/>
      <w:r>
        <w:rPr>
          <w:rStyle w:val="FontStyle200"/>
        </w:rPr>
        <w:t xml:space="preserve">приказ Минфина России </w:t>
      </w:r>
      <w:r>
        <w:t>Приказ ФНС России от 08.07.2019 N ММВ-7-19/343@ "Об утверждении Администр</w:t>
      </w:r>
      <w:r>
        <w:t>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</w:t>
      </w:r>
      <w:r>
        <w:t>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>
        <w:t xml:space="preserve"> </w:t>
      </w:r>
      <w:proofErr w:type="gramStart"/>
      <w:r>
        <w:t xml:space="preserve">актах, порядке исчисления и уплаты налогов, сборов и страховых взносов, правах и обязанностях налогоплательщиков, плательщиков </w:t>
      </w:r>
      <w:r>
        <w:t>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273754" w:rsidRDefault="0005762E">
      <w:pPr>
        <w:widowControl/>
        <w:jc w:val="both"/>
        <w:rPr>
          <w:rStyle w:val="FontStyle200"/>
        </w:rPr>
      </w:pPr>
      <w:r>
        <w:rPr>
          <w:rStyle w:val="FontStyle200"/>
        </w:rPr>
        <w:t>Государственный налоговый инспектор должен знать иные нормативные правовые акты и</w:t>
      </w:r>
    </w:p>
    <w:p w:rsidR="00273754" w:rsidRDefault="0005762E">
      <w:pPr>
        <w:pStyle w:val="Style8"/>
        <w:widowControl/>
        <w:spacing w:before="62" w:line="286" w:lineRule="exact"/>
        <w:rPr>
          <w:rStyle w:val="FontStyle200"/>
        </w:rPr>
      </w:pPr>
      <w:r>
        <w:rPr>
          <w:rStyle w:val="FontStyle200"/>
        </w:rPr>
        <w:t xml:space="preserve">служебные </w:t>
      </w:r>
      <w:r>
        <w:rPr>
          <w:rStyle w:val="FontStyle200"/>
        </w:rPr>
        <w:t>документы, регулирующие вопросы, связанные с областью и видом его профессиональной служебной деятельности.</w:t>
      </w:r>
    </w:p>
    <w:p w:rsidR="00273754" w:rsidRDefault="00273754">
      <w:pPr>
        <w:pStyle w:val="Style4"/>
        <w:widowControl/>
        <w:spacing w:line="240" w:lineRule="exact"/>
        <w:ind w:left="753" w:firstLine="0"/>
        <w:jc w:val="left"/>
        <w:rPr>
          <w:sz w:val="20"/>
        </w:rPr>
      </w:pPr>
    </w:p>
    <w:p w:rsidR="00273754" w:rsidRDefault="0005762E">
      <w:pPr>
        <w:pStyle w:val="Style4"/>
        <w:widowControl/>
        <w:spacing w:before="25" w:line="267" w:lineRule="exact"/>
        <w:ind w:left="753" w:firstLine="0"/>
        <w:jc w:val="left"/>
        <w:rPr>
          <w:rStyle w:val="FontStyle200"/>
        </w:rPr>
      </w:pPr>
      <w:r>
        <w:rPr>
          <w:rStyle w:val="FontStyle200"/>
        </w:rPr>
        <w:lastRenderedPageBreak/>
        <w:t>6.3.2. Иные профессиональные знания: порядок подготовки и правовой экспертизы проектов актов и решений, составленных по результатам налоговых</w:t>
      </w:r>
      <w:r>
        <w:rPr>
          <w:rStyle w:val="FontStyle200"/>
        </w:rPr>
        <w:t xml:space="preserve"> проверок; элементы налогообложения;</w:t>
      </w:r>
    </w:p>
    <w:p w:rsidR="00273754" w:rsidRDefault="0005762E">
      <w:pPr>
        <w:pStyle w:val="Style4"/>
        <w:widowControl/>
        <w:spacing w:line="267" w:lineRule="exact"/>
        <w:ind w:left="744" w:firstLine="0"/>
        <w:jc w:val="left"/>
        <w:rPr>
          <w:rStyle w:val="FontStyle200"/>
        </w:rPr>
      </w:pPr>
      <w:r>
        <w:rPr>
          <w:rStyle w:val="FontStyle200"/>
        </w:rPr>
        <w:t>основы экономики, финансов и кредита, бухгалтерского и налогового учета;</w:t>
      </w:r>
    </w:p>
    <w:p w:rsidR="00273754" w:rsidRDefault="0005762E">
      <w:pPr>
        <w:pStyle w:val="Style4"/>
        <w:widowControl/>
        <w:spacing w:line="267" w:lineRule="exact"/>
        <w:ind w:left="744" w:firstLine="0"/>
        <w:jc w:val="left"/>
        <w:rPr>
          <w:rStyle w:val="FontStyle200"/>
        </w:rPr>
      </w:pPr>
      <w:r>
        <w:rPr>
          <w:rStyle w:val="FontStyle200"/>
        </w:rPr>
        <w:t>основы налогообложения;</w:t>
      </w:r>
    </w:p>
    <w:p w:rsidR="00273754" w:rsidRDefault="0005762E">
      <w:pPr>
        <w:pStyle w:val="Style4"/>
        <w:widowControl/>
        <w:spacing w:line="267" w:lineRule="exact"/>
        <w:ind w:left="744" w:firstLine="0"/>
        <w:jc w:val="left"/>
        <w:rPr>
          <w:rStyle w:val="FontStyle200"/>
        </w:rPr>
      </w:pPr>
      <w:r>
        <w:rPr>
          <w:rStyle w:val="FontStyle200"/>
        </w:rPr>
        <w:t>общие положения о налоговом контроле;</w:t>
      </w:r>
    </w:p>
    <w:p w:rsidR="00273754" w:rsidRDefault="0005762E">
      <w:pPr>
        <w:pStyle w:val="Style11"/>
        <w:widowControl/>
        <w:spacing w:line="267" w:lineRule="exact"/>
        <w:ind w:left="739" w:right="2289"/>
        <w:rPr>
          <w:rStyle w:val="FontStyle200"/>
        </w:rPr>
      </w:pPr>
      <w:r>
        <w:rPr>
          <w:rStyle w:val="FontStyle200"/>
        </w:rPr>
        <w:t>принципы формирования налоговой системы Российской Федерации; порядок проведения мер</w:t>
      </w:r>
      <w:r>
        <w:rPr>
          <w:rStyle w:val="FontStyle200"/>
        </w:rPr>
        <w:t>оприятий налогового контроля; порядок исчисления и уплаты налогов;</w:t>
      </w:r>
    </w:p>
    <w:p w:rsidR="00273754" w:rsidRDefault="0005762E">
      <w:pPr>
        <w:pStyle w:val="Style11"/>
        <w:widowControl/>
        <w:spacing w:before="5" w:line="267" w:lineRule="exact"/>
        <w:ind w:left="739"/>
        <w:rPr>
          <w:rStyle w:val="FontStyle200"/>
        </w:rPr>
      </w:pPr>
      <w:r>
        <w:rPr>
          <w:rStyle w:val="FontStyle200"/>
        </w:rPr>
        <w:t>практика применения законодательства Российской Федерации о налогах и сборах; порядок исчисления и уплаты страховых взносов;</w:t>
      </w:r>
    </w:p>
    <w:p w:rsidR="00273754" w:rsidRDefault="0005762E">
      <w:pPr>
        <w:pStyle w:val="Style4"/>
        <w:widowControl/>
        <w:spacing w:line="267" w:lineRule="exact"/>
        <w:ind w:firstLine="706"/>
        <w:rPr>
          <w:rStyle w:val="FontStyle200"/>
        </w:rPr>
      </w:pPr>
      <w:r>
        <w:rPr>
          <w:rStyle w:val="FontStyle200"/>
        </w:rPr>
        <w:t xml:space="preserve">порядок государственной регистрации юридических лиц, физических </w:t>
      </w:r>
      <w:r>
        <w:rPr>
          <w:rStyle w:val="FontStyle200"/>
        </w:rPr>
        <w:t>лиц в качестве индивидуальных предпринимателей и крестьянских (фермерских) хозяйств;</w:t>
      </w:r>
    </w:p>
    <w:p w:rsidR="00273754" w:rsidRDefault="0005762E">
      <w:pPr>
        <w:pStyle w:val="Style4"/>
        <w:widowControl/>
        <w:spacing w:before="5" w:line="267" w:lineRule="exact"/>
        <w:ind w:firstLine="710"/>
        <w:rPr>
          <w:rStyle w:val="FontStyle200"/>
        </w:rPr>
      </w:pPr>
      <w:r>
        <w:rPr>
          <w:rStyle w:val="FontStyle200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73754" w:rsidRDefault="0005762E">
      <w:pPr>
        <w:pStyle w:val="Style11"/>
        <w:widowControl/>
        <w:spacing w:before="5" w:line="267" w:lineRule="exact"/>
        <w:ind w:left="734" w:right="2289"/>
        <w:rPr>
          <w:rStyle w:val="FontStyle200"/>
        </w:rPr>
      </w:pPr>
      <w:r>
        <w:rPr>
          <w:rStyle w:val="FontStyle200"/>
        </w:rPr>
        <w:t>основные направления организации работы с налогоплательщиками; порядок приема налоговых деклараций (расчетов); порядок организации взаимодействия с МФЦ; понятие «налоговый контроль».</w:t>
      </w:r>
    </w:p>
    <w:p w:rsidR="00273754" w:rsidRDefault="0005762E">
      <w:pPr>
        <w:pStyle w:val="Style4"/>
        <w:widowControl/>
        <w:spacing w:line="267" w:lineRule="exact"/>
        <w:ind w:left="734" w:firstLine="0"/>
        <w:jc w:val="left"/>
        <w:rPr>
          <w:rStyle w:val="FontStyle200"/>
        </w:rPr>
      </w:pPr>
      <w:r>
        <w:rPr>
          <w:rStyle w:val="FontStyle200"/>
        </w:rPr>
        <w:t xml:space="preserve">особенности проведения выездных налоговых проверок, в </w:t>
      </w:r>
      <w:proofErr w:type="spellStart"/>
      <w:r>
        <w:rPr>
          <w:rStyle w:val="FontStyle200"/>
        </w:rPr>
        <w:t>т.ч</w:t>
      </w:r>
      <w:proofErr w:type="spellEnd"/>
      <w:r>
        <w:rPr>
          <w:rStyle w:val="FontStyle200"/>
        </w:rPr>
        <w:t>. консолидирова</w:t>
      </w:r>
      <w:r>
        <w:rPr>
          <w:rStyle w:val="FontStyle200"/>
        </w:rPr>
        <w:t>нной группы</w:t>
      </w:r>
    </w:p>
    <w:p w:rsidR="00273754" w:rsidRDefault="0005762E">
      <w:pPr>
        <w:pStyle w:val="Style10"/>
        <w:widowControl/>
        <w:spacing w:before="14"/>
        <w:rPr>
          <w:rStyle w:val="FontStyle230"/>
          <w:b w:val="0"/>
          <w:sz w:val="24"/>
        </w:rPr>
      </w:pPr>
      <w:r>
        <w:rPr>
          <w:rStyle w:val="FontStyle230"/>
          <w:b w:val="0"/>
          <w:sz w:val="24"/>
        </w:rPr>
        <w:t>налогоплательщиков;</w:t>
      </w:r>
    </w:p>
    <w:p w:rsidR="00273754" w:rsidRDefault="0005762E">
      <w:pPr>
        <w:pStyle w:val="Style11"/>
        <w:widowControl/>
        <w:spacing w:line="281" w:lineRule="exact"/>
        <w:ind w:left="730" w:right="2746"/>
        <w:rPr>
          <w:rStyle w:val="FontStyle200"/>
        </w:rPr>
      </w:pPr>
      <w:r>
        <w:rPr>
          <w:rStyle w:val="FontStyle200"/>
        </w:rPr>
        <w:t>порядок и сроки проведения выездных налоговых проверок; порядок и сроки рассмотрения материалов налоговой проверки.</w:t>
      </w:r>
    </w:p>
    <w:p w:rsidR="00273754" w:rsidRDefault="0005762E">
      <w:pPr>
        <w:pStyle w:val="Style14"/>
        <w:widowControl/>
        <w:spacing w:before="14"/>
        <w:jc w:val="both"/>
        <w:rPr>
          <w:rStyle w:val="FontStyle200"/>
        </w:rPr>
      </w:pPr>
      <w:r>
        <w:rPr>
          <w:rStyle w:val="FontStyle210"/>
        </w:rPr>
        <w:t xml:space="preserve">порядок осуществления мероприятий налогового контроля при проведении выездных </w:t>
      </w:r>
      <w:r>
        <w:rPr>
          <w:rStyle w:val="FontStyle200"/>
        </w:rPr>
        <w:t>налоговых проверок;</w:t>
      </w:r>
    </w:p>
    <w:p w:rsidR="00273754" w:rsidRDefault="0005762E">
      <w:pPr>
        <w:pStyle w:val="Style11"/>
        <w:widowControl/>
        <w:spacing w:line="272" w:lineRule="exact"/>
        <w:ind w:left="730" w:right="4120"/>
        <w:rPr>
          <w:rStyle w:val="FontStyle200"/>
        </w:rPr>
      </w:pPr>
      <w:r>
        <w:rPr>
          <w:rStyle w:val="FontStyle200"/>
        </w:rPr>
        <w:t>порядок</w:t>
      </w:r>
      <w:r>
        <w:rPr>
          <w:rStyle w:val="FontStyle200"/>
        </w:rPr>
        <w:t xml:space="preserve"> применения контрольно-кассовой техники; основы оперативного контроля;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72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применение права, как особая форма его реализации;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72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налоговая ответственность;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72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анализ и применение судебной практики по конкретным категориям дел;</w:t>
      </w:r>
    </w:p>
    <w:p w:rsidR="00273754" w:rsidRDefault="00273754">
      <w:pPr>
        <w:widowControl/>
      </w:pPr>
    </w:p>
    <w:p w:rsidR="00273754" w:rsidRDefault="0005762E">
      <w:pPr>
        <w:pStyle w:val="Style7"/>
        <w:widowControl/>
        <w:numPr>
          <w:ilvl w:val="0"/>
          <w:numId w:val="6"/>
        </w:numPr>
        <w:tabs>
          <w:tab w:val="left" w:pos="1116"/>
        </w:tabs>
        <w:spacing w:line="272" w:lineRule="exact"/>
        <w:ind w:right="5493" w:firstLine="696"/>
        <w:jc w:val="left"/>
        <w:rPr>
          <w:rStyle w:val="FontStyle200"/>
        </w:rPr>
      </w:pPr>
      <w:r>
        <w:rPr>
          <w:rStyle w:val="FontStyle200"/>
        </w:rPr>
        <w:t>Наличие функциональных знаний:</w:t>
      </w:r>
    </w:p>
    <w:p w:rsidR="00273754" w:rsidRDefault="0005762E">
      <w:pPr>
        <w:pStyle w:val="Style7"/>
        <w:widowControl/>
        <w:tabs>
          <w:tab w:val="left" w:pos="1116"/>
        </w:tabs>
        <w:spacing w:line="272" w:lineRule="exact"/>
        <w:ind w:right="3702" w:firstLine="0"/>
        <w:jc w:val="left"/>
        <w:rPr>
          <w:rStyle w:val="FontStyle200"/>
        </w:rPr>
      </w:pPr>
      <w:r>
        <w:rPr>
          <w:rStyle w:val="FontStyle200"/>
        </w:rPr>
        <w:t xml:space="preserve">      п</w:t>
      </w:r>
      <w:r>
        <w:rPr>
          <w:rStyle w:val="FontStyle200"/>
        </w:rPr>
        <w:t>риемы и методы аналитической работы,</w:t>
      </w:r>
    </w:p>
    <w:p w:rsidR="00273754" w:rsidRDefault="0005762E">
      <w:pPr>
        <w:pStyle w:val="Style11"/>
        <w:widowControl/>
        <w:spacing w:line="272" w:lineRule="exact"/>
        <w:ind w:left="709" w:right="2289"/>
        <w:rPr>
          <w:rStyle w:val="FontStyle200"/>
        </w:rPr>
      </w:pPr>
      <w:r>
        <w:rPr>
          <w:rStyle w:val="FontStyle200"/>
        </w:rPr>
        <w:t>приемы и методы работы с использованием компьютерной техники, приемы и методы работы с электронными таблицами и формами, порядок работы с обращениями (жалобами) граждан и юридических лиц.</w:t>
      </w:r>
    </w:p>
    <w:p w:rsidR="00273754" w:rsidRDefault="0005762E">
      <w:pPr>
        <w:pStyle w:val="Style7"/>
        <w:widowControl/>
        <w:numPr>
          <w:ilvl w:val="0"/>
          <w:numId w:val="7"/>
        </w:numPr>
        <w:tabs>
          <w:tab w:val="left" w:pos="1130"/>
        </w:tabs>
        <w:spacing w:line="272" w:lineRule="exact"/>
        <w:ind w:left="710" w:firstLine="0"/>
        <w:jc w:val="left"/>
        <w:rPr>
          <w:rStyle w:val="FontStyle200"/>
        </w:rPr>
      </w:pPr>
      <w:r>
        <w:rPr>
          <w:rStyle w:val="FontStyle200"/>
        </w:rPr>
        <w:t>Наличие базовых умений: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72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 xml:space="preserve">умение </w:t>
      </w:r>
      <w:r>
        <w:rPr>
          <w:rStyle w:val="FontStyle200"/>
        </w:rPr>
        <w:t>мыслить системно (стратегически);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72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умение планировать, рационально использовать служебное время и достигать результата;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72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коммуникативные умения.</w:t>
      </w:r>
    </w:p>
    <w:p w:rsidR="00273754" w:rsidRDefault="0005762E">
      <w:pPr>
        <w:pStyle w:val="Style7"/>
        <w:widowControl/>
        <w:numPr>
          <w:ilvl w:val="0"/>
          <w:numId w:val="8"/>
        </w:numPr>
        <w:tabs>
          <w:tab w:val="left" w:pos="1130"/>
        </w:tabs>
        <w:spacing w:line="272" w:lineRule="exact"/>
        <w:ind w:left="710" w:firstLine="0"/>
        <w:jc w:val="left"/>
        <w:rPr>
          <w:rStyle w:val="FontStyle200"/>
        </w:rPr>
      </w:pPr>
      <w:r>
        <w:rPr>
          <w:rStyle w:val="FontStyle200"/>
        </w:rPr>
        <w:t>Наличие профессиональных умений: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91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квалифицированное планирование работы;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91" w:lineRule="exact"/>
        <w:ind w:right="48" w:firstLine="706"/>
        <w:rPr>
          <w:rStyle w:val="FontStyle200"/>
        </w:rPr>
      </w:pPr>
      <w:r>
        <w:rPr>
          <w:rStyle w:val="FontStyle200"/>
        </w:rPr>
        <w:t>правовая экспертиза проектов актов и</w:t>
      </w:r>
      <w:r>
        <w:rPr>
          <w:rStyle w:val="FontStyle200"/>
        </w:rPr>
        <w:t xml:space="preserve"> решений, составленных по результатам налоговых проверок;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91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правовая экспертиза иных документов, не связанных с проведением налогового контроля;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91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подготовка служебных документов;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91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составление делового письма;</w:t>
      </w:r>
    </w:p>
    <w:p w:rsidR="00273754" w:rsidRDefault="0005762E">
      <w:pPr>
        <w:pStyle w:val="Style7"/>
        <w:widowControl/>
        <w:numPr>
          <w:ilvl w:val="0"/>
          <w:numId w:val="5"/>
        </w:numPr>
        <w:tabs>
          <w:tab w:val="left" w:pos="839"/>
        </w:tabs>
        <w:spacing w:line="291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 xml:space="preserve">взаимодействие с органами государственной власти, </w:t>
      </w:r>
      <w:r>
        <w:rPr>
          <w:rStyle w:val="FontStyle200"/>
        </w:rPr>
        <w:t>общественными организациями;</w:t>
      </w:r>
    </w:p>
    <w:p w:rsidR="00273754" w:rsidRDefault="00273754">
      <w:pPr>
        <w:sectPr w:rsidR="00273754">
          <w:headerReference w:type="default" r:id="rId8"/>
          <w:headerReference w:type="first" r:id="rId9"/>
          <w:type w:val="continuous"/>
          <w:pgSz w:w="11905" w:h="16837"/>
          <w:pgMar w:top="567" w:right="519" w:bottom="625" w:left="1163" w:header="708" w:footer="708" w:gutter="0"/>
          <w:cols w:space="720"/>
          <w:titlePg/>
        </w:sectPr>
      </w:pPr>
    </w:p>
    <w:p w:rsidR="00273754" w:rsidRDefault="0005762E">
      <w:pPr>
        <w:pStyle w:val="Style4"/>
        <w:widowControl/>
        <w:spacing w:before="62" w:line="240" w:lineRule="auto"/>
        <w:ind w:left="739" w:firstLine="0"/>
        <w:jc w:val="left"/>
        <w:rPr>
          <w:rStyle w:val="FontStyle200"/>
        </w:rPr>
      </w:pPr>
      <w:r>
        <w:rPr>
          <w:rStyle w:val="FontStyle200"/>
        </w:rPr>
        <w:lastRenderedPageBreak/>
        <w:t>- сбор и систематизация актуальной информации в установленной сфере деятельности.</w:t>
      </w:r>
    </w:p>
    <w:p w:rsidR="00273754" w:rsidRDefault="00273754">
      <w:pPr>
        <w:pStyle w:val="Style4"/>
        <w:widowControl/>
        <w:spacing w:line="240" w:lineRule="exact"/>
        <w:ind w:left="734" w:firstLine="0"/>
        <w:jc w:val="left"/>
      </w:pPr>
    </w:p>
    <w:p w:rsidR="00273754" w:rsidRDefault="0005762E">
      <w:pPr>
        <w:pStyle w:val="Style4"/>
        <w:widowControl/>
        <w:spacing w:before="79" w:line="240" w:lineRule="auto"/>
        <w:ind w:left="734" w:firstLine="0"/>
        <w:jc w:val="left"/>
        <w:rPr>
          <w:rStyle w:val="FontStyle200"/>
        </w:rPr>
      </w:pPr>
      <w:r>
        <w:rPr>
          <w:rStyle w:val="FontStyle200"/>
        </w:rPr>
        <w:t>6.7. Наличие функциональных умений:</w:t>
      </w:r>
    </w:p>
    <w:p w:rsidR="00273754" w:rsidRDefault="0005762E">
      <w:pPr>
        <w:pStyle w:val="Style13"/>
        <w:widowControl/>
        <w:numPr>
          <w:ilvl w:val="0"/>
          <w:numId w:val="9"/>
        </w:numPr>
        <w:tabs>
          <w:tab w:val="left" w:pos="577"/>
        </w:tabs>
        <w:spacing w:before="19" w:line="272" w:lineRule="exact"/>
        <w:ind w:left="448" w:firstLine="0"/>
        <w:rPr>
          <w:rStyle w:val="FontStyle200"/>
        </w:rPr>
      </w:pPr>
      <w:r>
        <w:rPr>
          <w:rStyle w:val="FontStyle200"/>
        </w:rPr>
        <w:t>применение компьютерной и другой оргтехники;</w:t>
      </w:r>
    </w:p>
    <w:p w:rsidR="00273754" w:rsidRDefault="0005762E">
      <w:pPr>
        <w:pStyle w:val="Style13"/>
        <w:widowControl/>
        <w:numPr>
          <w:ilvl w:val="0"/>
          <w:numId w:val="9"/>
        </w:numPr>
        <w:tabs>
          <w:tab w:val="left" w:pos="553"/>
        </w:tabs>
        <w:spacing w:line="272" w:lineRule="exact"/>
        <w:rPr>
          <w:rStyle w:val="FontStyle200"/>
        </w:rPr>
      </w:pPr>
      <w:r>
        <w:rPr>
          <w:rStyle w:val="FontStyle200"/>
        </w:rPr>
        <w:lastRenderedPageBreak/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73754" w:rsidRDefault="0005762E">
      <w:pPr>
        <w:pStyle w:val="Style13"/>
        <w:widowControl/>
        <w:numPr>
          <w:ilvl w:val="0"/>
          <w:numId w:val="9"/>
        </w:numPr>
        <w:tabs>
          <w:tab w:val="left" w:pos="577"/>
        </w:tabs>
        <w:spacing w:before="5" w:line="272" w:lineRule="exact"/>
        <w:ind w:left="448" w:firstLine="0"/>
        <w:rPr>
          <w:rStyle w:val="FontStyle200"/>
        </w:rPr>
      </w:pPr>
      <w:r>
        <w:rPr>
          <w:rStyle w:val="FontStyle200"/>
        </w:rPr>
        <w:t>управление электронной почтой;</w:t>
      </w:r>
    </w:p>
    <w:p w:rsidR="00273754" w:rsidRDefault="0005762E">
      <w:pPr>
        <w:pStyle w:val="Style1"/>
        <w:widowControl/>
        <w:spacing w:line="272" w:lineRule="exact"/>
        <w:jc w:val="left"/>
        <w:rPr>
          <w:rStyle w:val="FontStyle200"/>
        </w:rPr>
      </w:pPr>
      <w:r>
        <w:rPr>
          <w:rStyle w:val="FontStyle200"/>
        </w:rPr>
        <w:t>подготовка</w:t>
      </w:r>
      <w:r>
        <w:rPr>
          <w:rStyle w:val="FontStyle200"/>
        </w:rPr>
        <w:t xml:space="preserve"> презентаций, использование графических объектов в электронных документах.</w:t>
      </w:r>
    </w:p>
    <w:p w:rsidR="00273754" w:rsidRDefault="00273754">
      <w:pPr>
        <w:pStyle w:val="Style2"/>
        <w:widowControl/>
        <w:spacing w:line="240" w:lineRule="exact"/>
        <w:rPr>
          <w:sz w:val="20"/>
        </w:rPr>
      </w:pPr>
    </w:p>
    <w:p w:rsidR="00273754" w:rsidRDefault="0005762E">
      <w:pPr>
        <w:pStyle w:val="Style2"/>
        <w:widowControl/>
        <w:spacing w:before="22"/>
        <w:rPr>
          <w:rStyle w:val="FontStyle190"/>
        </w:rPr>
      </w:pPr>
      <w:r>
        <w:rPr>
          <w:rStyle w:val="FontStyle190"/>
        </w:rPr>
        <w:t>III. Должностные обязанности, права и ответственность</w:t>
      </w:r>
    </w:p>
    <w:p w:rsidR="00273754" w:rsidRDefault="0005762E">
      <w:pPr>
        <w:pStyle w:val="Style7"/>
        <w:widowControl/>
        <w:numPr>
          <w:ilvl w:val="0"/>
          <w:numId w:val="10"/>
        </w:numPr>
        <w:tabs>
          <w:tab w:val="left" w:pos="1044"/>
        </w:tabs>
        <w:spacing w:line="291" w:lineRule="exact"/>
        <w:rPr>
          <w:rStyle w:val="FontStyle200"/>
        </w:rPr>
      </w:pPr>
      <w:r>
        <w:rPr>
          <w:rStyle w:val="FontStyle200"/>
        </w:rPr>
        <w:t>Основные права и обязанности государственного налогового инспектора, а также запреты и требования, связанные с гражданской</w:t>
      </w:r>
      <w:r>
        <w:rPr>
          <w:rStyle w:val="FontStyle200"/>
        </w:rPr>
        <w:t xml:space="preserve"> службой, которые установлены в его отношении, предусмотрены статьями 14, 15, 17, 18Федерального закона от 27 июля 2004 г. № 79-ФЗ "О государственной гражданской службе Российской Федерации".</w:t>
      </w:r>
    </w:p>
    <w:p w:rsidR="00273754" w:rsidRDefault="0005762E">
      <w:pPr>
        <w:pStyle w:val="Style7"/>
        <w:widowControl/>
        <w:numPr>
          <w:ilvl w:val="0"/>
          <w:numId w:val="10"/>
        </w:numPr>
        <w:tabs>
          <w:tab w:val="left" w:pos="1044"/>
        </w:tabs>
        <w:spacing w:line="291" w:lineRule="exact"/>
        <w:rPr>
          <w:rStyle w:val="FontStyle200"/>
        </w:rPr>
      </w:pPr>
      <w:r>
        <w:rPr>
          <w:rStyle w:val="FontStyle200"/>
        </w:rPr>
        <w:t>В целях реализации задач и функций, возложенных на Межрайонную и</w:t>
      </w:r>
      <w:r>
        <w:rPr>
          <w:rStyle w:val="FontStyle200"/>
        </w:rPr>
        <w:t>нспекцию Федеральной налоговой службы № 5 по Хабаровскому краю (далее - Инспекция) государственный налоговый инспектор обязан: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proofErr w:type="gramStart"/>
      <w:r>
        <w:rPr>
          <w:rStyle w:val="FontStyle200"/>
        </w:rPr>
        <w:t>строго исполнять основные обязанности гражданского служащего, соблюдает ограничения, не нарушает запреты, связанные с гражданской</w:t>
      </w:r>
      <w:r>
        <w:rPr>
          <w:rStyle w:val="FontStyle200"/>
        </w:rPr>
        <w:t xml:space="preserve"> службой, выполняет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</w:t>
      </w:r>
      <w:r>
        <w:rPr>
          <w:rStyle w:val="FontStyle200"/>
        </w:rPr>
        <w:t>утверждении общих принципов служебного поведения государственных гражданских служащих», а также исполняет обязанности, установленные статьями 8, 9 Федерального закона</w:t>
      </w:r>
      <w:proofErr w:type="gramEnd"/>
      <w:r>
        <w:rPr>
          <w:rStyle w:val="FontStyle200"/>
        </w:rPr>
        <w:t xml:space="preserve"> от 25.12.2008 № 273-ФЗ «О противодействии коррупции».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соблюдать приказ Управления Федерал</w:t>
      </w:r>
      <w:r>
        <w:rPr>
          <w:rStyle w:val="FontStyle200"/>
        </w:rPr>
        <w:t>ьной налоговой службы по Хабаровскому краю от 24.11.2009 № 368 «О предварительном уведомлении государственными гражданскими служащими УФНС России по Хабаровскому краю и территориальных органов ФНС России Хабаровского края в случае осуществления педагогичес</w:t>
      </w:r>
      <w:r>
        <w:rPr>
          <w:rStyle w:val="FontStyle200"/>
        </w:rPr>
        <w:t>кой деятельности».</w:t>
      </w:r>
    </w:p>
    <w:p w:rsidR="00273754" w:rsidRDefault="0005762E">
      <w:pPr>
        <w:pStyle w:val="Style4"/>
        <w:widowControl/>
        <w:spacing w:before="5" w:line="291" w:lineRule="exact"/>
        <w:ind w:firstLine="763"/>
        <w:rPr>
          <w:rStyle w:val="FontStyle200"/>
        </w:rPr>
      </w:pPr>
      <w:r>
        <w:rPr>
          <w:rStyle w:val="FontStyle200"/>
        </w:rPr>
        <w:t>выполнять требования, установленные приказами ФНС России, приказами УФНС России по Хабаровскому краю и приказами в Межрайонной ИФНС России № 5 по Хабаровскому краю по порядку работы с документами, содержащими сведения, составляющие служе</w:t>
      </w:r>
      <w:r>
        <w:rPr>
          <w:rStyle w:val="FontStyle200"/>
        </w:rPr>
        <w:t>бную тайну налоговых органов.</w:t>
      </w:r>
    </w:p>
    <w:p w:rsidR="00273754" w:rsidRDefault="0005762E">
      <w:pPr>
        <w:pStyle w:val="Style4"/>
        <w:widowControl/>
        <w:spacing w:line="291" w:lineRule="exact"/>
        <w:ind w:firstLine="763"/>
        <w:rPr>
          <w:rStyle w:val="FontStyle200"/>
        </w:rPr>
      </w:pPr>
      <w:r>
        <w:rPr>
          <w:rStyle w:val="FontStyle200"/>
        </w:rPr>
        <w:t>соблюдать режим секретности в проводимых отделом мероприятиях, в том числе при обработке документов с использованием технических средств.</w:t>
      </w:r>
    </w:p>
    <w:p w:rsidR="00273754" w:rsidRDefault="0005762E">
      <w:pPr>
        <w:pStyle w:val="Style4"/>
        <w:widowControl/>
        <w:spacing w:line="291" w:lineRule="exact"/>
        <w:ind w:left="830" w:firstLine="0"/>
        <w:jc w:val="left"/>
        <w:rPr>
          <w:rStyle w:val="FontStyle200"/>
        </w:rPr>
      </w:pPr>
      <w:r>
        <w:rPr>
          <w:rStyle w:val="FontStyle200"/>
        </w:rPr>
        <w:t>реализовывать в пределах своей компетенции права и обязанности налоговых органов.</w:t>
      </w:r>
    </w:p>
    <w:p w:rsidR="00273754" w:rsidRDefault="0005762E">
      <w:pPr>
        <w:pStyle w:val="Style4"/>
        <w:widowControl/>
        <w:spacing w:before="5" w:line="291" w:lineRule="exact"/>
        <w:ind w:firstLine="710"/>
        <w:rPr>
          <w:rStyle w:val="FontStyle200"/>
        </w:rPr>
      </w:pPr>
      <w:r>
        <w:rPr>
          <w:rStyle w:val="FontStyle200"/>
        </w:rPr>
        <w:t>обеспе</w:t>
      </w:r>
      <w:r>
        <w:rPr>
          <w:rStyle w:val="FontStyle200"/>
        </w:rPr>
        <w:t>чивать достоверность, своевременность и качественное формирование совместно с сотрудниками Отдела установленной отчетности по предмету деятельности Отдела.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осуществлять согласование проектов актов по результатам камеральных и выездных налоговых проверок, с</w:t>
      </w:r>
      <w:r>
        <w:rPr>
          <w:rStyle w:val="FontStyle200"/>
        </w:rPr>
        <w:t>огласовывать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Проводит проверку, как законности и обоснованности, изложенных в проектах актов и решений выво</w:t>
      </w:r>
      <w:r>
        <w:rPr>
          <w:rStyle w:val="FontStyle200"/>
        </w:rPr>
        <w:t xml:space="preserve">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полноты, законности и обоснованности аргументации, обосновывающей выводы, с учетом судебной практики по </w:t>
      </w:r>
      <w:r>
        <w:rPr>
          <w:rStyle w:val="FontStyle200"/>
        </w:rPr>
        <w:t>соответствующим вопросам и аналогичной аргументации;</w:t>
      </w:r>
    </w:p>
    <w:p w:rsidR="00273754" w:rsidRDefault="0005762E">
      <w:pPr>
        <w:pStyle w:val="Style4"/>
        <w:widowControl/>
        <w:spacing w:line="291" w:lineRule="exact"/>
        <w:ind w:right="19" w:firstLine="701"/>
        <w:rPr>
          <w:rStyle w:val="FontStyle200"/>
        </w:rPr>
      </w:pPr>
      <w:proofErr w:type="gramStart"/>
      <w:r>
        <w:rPr>
          <w:rStyle w:val="FontStyle200"/>
        </w:rPr>
        <w:t xml:space="preserve"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</w:t>
      </w:r>
      <w:r>
        <w:rPr>
          <w:rStyle w:val="FontStyle200"/>
        </w:rPr>
        <w:t>руководителя налогового органа, содержащей выводы юридического (правового) отдела об обоснованности выводов, содержащихся в проектах актов и решений</w:t>
      </w:r>
      <w:r>
        <w:rPr>
          <w:rStyle w:val="FontStyle220"/>
        </w:rPr>
        <w:t xml:space="preserve"> </w:t>
      </w:r>
      <w:r>
        <w:rPr>
          <w:rStyle w:val="FontStyle220"/>
          <w:rFonts w:ascii="Times New Roman" w:hAnsi="Times New Roman"/>
          <w:sz w:val="24"/>
        </w:rPr>
        <w:t>и</w:t>
      </w:r>
      <w:r>
        <w:rPr>
          <w:rStyle w:val="FontStyle200"/>
        </w:rPr>
        <w:t>нспекции, принятых по результатам камеральных и выездных налоговых проверок, о полноте собранной доказател</w:t>
      </w:r>
      <w:r>
        <w:rPr>
          <w:rStyle w:val="FontStyle200"/>
        </w:rPr>
        <w:t>ьственной базы;</w:t>
      </w:r>
      <w:proofErr w:type="gramEnd"/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подготавливать проекты ответов на письменные запросы государственных органов власти, а также письма граждан и юридических лиц.</w:t>
      </w:r>
    </w:p>
    <w:p w:rsidR="00273754" w:rsidRDefault="0005762E">
      <w:pPr>
        <w:pStyle w:val="Style4"/>
        <w:widowControl/>
        <w:spacing w:before="5" w:line="291" w:lineRule="exact"/>
        <w:ind w:firstLine="706"/>
        <w:rPr>
          <w:rStyle w:val="FontStyle200"/>
        </w:rPr>
      </w:pPr>
      <w:r>
        <w:rPr>
          <w:rStyle w:val="FontStyle200"/>
        </w:rPr>
        <w:lastRenderedPageBreak/>
        <w:t>своевременно и в полном объеме применять в работе вступившие в законную силу акты законодательства, ведомственные</w:t>
      </w:r>
      <w:r>
        <w:rPr>
          <w:rStyle w:val="FontStyle200"/>
        </w:rPr>
        <w:t xml:space="preserve"> нормативные и ненормативные акты ФНС России, локальные акты Управления, а также иные нормативные акты, связанных с налогообложением и деятельностью налоговых органов.</w:t>
      </w:r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>по поручению начальника отдела обеспечивать представление в установленные сроки качестве</w:t>
      </w:r>
      <w:r>
        <w:rPr>
          <w:rStyle w:val="FontStyle200"/>
        </w:rPr>
        <w:t>нной и достоверной информации для Управления, руководства Инспекции, других отделов и другим сторонним организациям по вопросам, относящимся к компетенции Отдела.</w:t>
      </w:r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 xml:space="preserve">по поручению начальника Отдела оказывать правовую помощь другим отделам Инспекции </w:t>
      </w:r>
      <w:proofErr w:type="gramStart"/>
      <w:r>
        <w:rPr>
          <w:rStyle w:val="FontStyle200"/>
        </w:rPr>
        <w:t>по вопросам</w:t>
      </w:r>
      <w:r>
        <w:rPr>
          <w:rStyle w:val="FontStyle200"/>
        </w:rPr>
        <w:t xml:space="preserve"> применения норм права при поступлении в отдел соответствующего запроса о необходимости оказания правовой помощи в применении</w:t>
      </w:r>
      <w:proofErr w:type="gramEnd"/>
      <w:r>
        <w:rPr>
          <w:rStyle w:val="FontStyle200"/>
        </w:rPr>
        <w:t xml:space="preserve"> законодательства Российской Федерации.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составлять в установленный срок мотивированное заключение по служебным проверкам, проводимы</w:t>
      </w:r>
      <w:r>
        <w:rPr>
          <w:rStyle w:val="FontStyle200"/>
        </w:rPr>
        <w:t>м в отношении гражданских служащих Инспекции, на предмет установления факта совершения ими дисциплинарного проступка.</w:t>
      </w:r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>неукоснительно соблюдать приказ ФНС России от 14.10.2016 № ММВ-7-18/560@ «Об организации работы по представлению интересов налоговых</w:t>
      </w:r>
      <w:r>
        <w:rPr>
          <w:rStyle w:val="FontStyle200"/>
        </w:rPr>
        <w:t xml:space="preserve"> органов в судах».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осуществлять своевременное оформление и предъявление в суды общей юрисдикции и арбитражные суды исков по всем основаниям, в том числе о взыскании задолженности с зависимых и основных обществ в порядке пп.2 п.2 ст. 45 Налогового кодекса Р</w:t>
      </w:r>
      <w:r>
        <w:rPr>
          <w:rStyle w:val="FontStyle200"/>
        </w:rPr>
        <w:t xml:space="preserve">Ф, а также дел, связанных с привлечением к налоговой ответственности иностранных лиц, проекты которых </w:t>
      </w:r>
      <w:r>
        <w:rPr>
          <w:rStyle w:val="FontStyle230"/>
          <w:b w:val="0"/>
          <w:sz w:val="24"/>
        </w:rPr>
        <w:t xml:space="preserve">согласовывает в </w:t>
      </w:r>
      <w:proofErr w:type="gramStart"/>
      <w:r>
        <w:rPr>
          <w:rStyle w:val="FontStyle230"/>
          <w:b w:val="0"/>
          <w:sz w:val="24"/>
        </w:rPr>
        <w:t>порядке</w:t>
      </w:r>
      <w:proofErr w:type="gramEnd"/>
      <w:r>
        <w:rPr>
          <w:rStyle w:val="FontStyle230"/>
          <w:b w:val="0"/>
          <w:sz w:val="24"/>
        </w:rPr>
        <w:t xml:space="preserve"> предусмотренном приказом ФНС России от 14.10.2016 № ММВ-7-</w:t>
      </w:r>
      <w:r>
        <w:rPr>
          <w:rStyle w:val="FontStyle200"/>
        </w:rPr>
        <w:t>18/560@ «Об организации работы по представлению интересов налоговых орга</w:t>
      </w:r>
      <w:r>
        <w:rPr>
          <w:rStyle w:val="FontStyle200"/>
        </w:rPr>
        <w:t>нов в судах».</w:t>
      </w:r>
    </w:p>
    <w:p w:rsidR="00273754" w:rsidRDefault="0005762E">
      <w:pPr>
        <w:pStyle w:val="Style4"/>
        <w:widowControl/>
        <w:spacing w:line="319" w:lineRule="exact"/>
        <w:ind w:firstLine="710"/>
        <w:rPr>
          <w:rStyle w:val="FontStyle200"/>
        </w:rPr>
      </w:pPr>
      <w:r>
        <w:rPr>
          <w:rStyle w:val="FontStyle200"/>
        </w:rPr>
        <w:t>обеспечивать правовое сопровождение судебных дел по всем основаниям в арбитражных судах и судах общей юрисдикции.</w:t>
      </w:r>
    </w:p>
    <w:p w:rsidR="00273754" w:rsidRDefault="0005762E">
      <w:pPr>
        <w:pStyle w:val="Style4"/>
        <w:widowControl/>
        <w:spacing w:line="291" w:lineRule="exact"/>
        <w:rPr>
          <w:rStyle w:val="FontStyle200"/>
        </w:rPr>
      </w:pPr>
      <w:r>
        <w:rPr>
          <w:rStyle w:val="FontStyle200"/>
        </w:rPr>
        <w:t>по поручению начальника Отдела принимать участие в судебных заседаниях по вопросам, отнесенным к компетенции отдела.</w:t>
      </w:r>
    </w:p>
    <w:p w:rsidR="00273754" w:rsidRDefault="0005762E">
      <w:pPr>
        <w:pStyle w:val="Style4"/>
        <w:widowControl/>
        <w:spacing w:line="291" w:lineRule="exact"/>
        <w:rPr>
          <w:rStyle w:val="FontStyle200"/>
        </w:rPr>
      </w:pPr>
      <w:proofErr w:type="gramStart"/>
      <w:r>
        <w:rPr>
          <w:rStyle w:val="FontStyle200"/>
        </w:rPr>
        <w:t>обеспечиват</w:t>
      </w:r>
      <w:r>
        <w:rPr>
          <w:rStyle w:val="FontStyle200"/>
        </w:rPr>
        <w:t>ь качественное составление, с применением в полном объеме доказательственной базы, а также своевременное и в установленном порядке направление в судебные органы и лицам, участвующим в деле, мотивированных отзывов на поступившие в Отдел заявления, апелляцио</w:t>
      </w:r>
      <w:r>
        <w:rPr>
          <w:rStyle w:val="FontStyle200"/>
        </w:rPr>
        <w:t>нных и кассационных жалоб, а также заявлений о пересмотре в порядке надзора вступивших в законную силу судебных актов.</w:t>
      </w:r>
      <w:proofErr w:type="gramEnd"/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 xml:space="preserve">своевременно и в полном объеме направлять заявления Инспекции о взыскании с налогоплательщиков сумм недоимки, пени и штрафных санкций, а </w:t>
      </w:r>
      <w:r>
        <w:rPr>
          <w:rStyle w:val="FontStyle200"/>
        </w:rPr>
        <w:t>также заявления по другим основаниям и исковых заявлений по всем материалам, поступившим в Отдел из других отделов Инспекции.</w:t>
      </w:r>
    </w:p>
    <w:p w:rsidR="00273754" w:rsidRDefault="0005762E">
      <w:pPr>
        <w:pStyle w:val="Style4"/>
        <w:widowControl/>
        <w:spacing w:line="291" w:lineRule="exact"/>
        <w:ind w:right="29" w:firstLine="720"/>
        <w:rPr>
          <w:rStyle w:val="FontStyle200"/>
        </w:rPr>
      </w:pPr>
      <w:r>
        <w:rPr>
          <w:rStyle w:val="FontStyle200"/>
        </w:rPr>
        <w:t xml:space="preserve">своевременно направлять в Управление материалы судебных дел и сообщений о судебных разбирательствах в соответствии с приказом ФНС </w:t>
      </w:r>
      <w:r>
        <w:rPr>
          <w:rStyle w:val="FontStyle200"/>
        </w:rPr>
        <w:t>России и приказом УФНС России по Хабаровскому краю по судебным делам, в отношении которых осуществляется непосредственное правовое сопровождение.</w:t>
      </w:r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>на постоянной основе осуществлять отслеживание движения судебных дел в электронных и информационных ресурсах а</w:t>
      </w:r>
      <w:r>
        <w:rPr>
          <w:rStyle w:val="FontStyle200"/>
        </w:rPr>
        <w:t>рбитражных судов и судов общей юрисдикции, в том числе, с последующим информированием Управления.</w:t>
      </w:r>
    </w:p>
    <w:p w:rsidR="00273754" w:rsidRDefault="0005762E">
      <w:pPr>
        <w:pStyle w:val="Style4"/>
        <w:widowControl/>
        <w:spacing w:line="291" w:lineRule="exact"/>
        <w:ind w:right="33" w:firstLine="710"/>
        <w:rPr>
          <w:rStyle w:val="FontStyle200"/>
        </w:rPr>
      </w:pPr>
      <w:r>
        <w:rPr>
          <w:rStyle w:val="FontStyle200"/>
        </w:rPr>
        <w:t>по поручению начальника отдела обеспечивать производство и юридическое сопровождение дел об административных правонарушениях, рассмотрение которых входит в по</w:t>
      </w:r>
      <w:r>
        <w:rPr>
          <w:rStyle w:val="FontStyle200"/>
        </w:rPr>
        <w:t>лномочия налогового органа.</w:t>
      </w:r>
    </w:p>
    <w:p w:rsidR="00273754" w:rsidRDefault="0005762E">
      <w:pPr>
        <w:pStyle w:val="Style4"/>
        <w:widowControl/>
        <w:spacing w:before="62" w:line="296" w:lineRule="exact"/>
        <w:ind w:firstLine="706"/>
        <w:rPr>
          <w:rStyle w:val="FontStyle200"/>
        </w:rPr>
      </w:pPr>
      <w:r>
        <w:rPr>
          <w:rStyle w:val="FontStyle200"/>
        </w:rPr>
        <w:t>обеспечивать производство и юридическое сопровождение по делам об административных правонарушениях, рассмотрение которых входит в полномочия налогового органа.</w:t>
      </w:r>
    </w:p>
    <w:p w:rsidR="00273754" w:rsidRDefault="0005762E">
      <w:pPr>
        <w:widowControl/>
        <w:ind w:firstLine="709"/>
        <w:jc w:val="both"/>
      </w:pPr>
      <w:r>
        <w:t>обеспечивать</w:t>
      </w:r>
      <w:r>
        <w:t xml:space="preserve"> проверку на соответствие действующему законодательству, достаточности доказательственной базы, а также визировать административные материалы дел об </w:t>
      </w:r>
      <w:r>
        <w:lastRenderedPageBreak/>
        <w:t>административных правонарушениях, предусмотренных статьями 14.1, 14.1.1, 14.1.1-1, 14.19, 14.23, 14.25, 14.</w:t>
      </w:r>
      <w:r>
        <w:t>27, 14.5, 15.1, 15.13, 15.23.1, 15.25, 15.27, 15.3, 15.4, 15.7, 15.9 КоАП РФ.</w:t>
      </w:r>
    </w:p>
    <w:p w:rsidR="00273754" w:rsidRDefault="0005762E">
      <w:pPr>
        <w:pStyle w:val="Style4"/>
        <w:widowControl/>
        <w:spacing w:line="296" w:lineRule="exact"/>
        <w:ind w:firstLine="701"/>
        <w:rPr>
          <w:rStyle w:val="FontStyle200"/>
        </w:rPr>
      </w:pPr>
      <w:r>
        <w:rPr>
          <w:rStyle w:val="FontStyle200"/>
        </w:rPr>
        <w:t>вести в установленном порядке информационные ресурсы АИС Налог-3, закрепленные за правовым отделом.</w:t>
      </w:r>
    </w:p>
    <w:p w:rsidR="00273754" w:rsidRDefault="0005762E">
      <w:pPr>
        <w:pStyle w:val="Style4"/>
        <w:widowControl/>
        <w:spacing w:line="296" w:lineRule="exact"/>
        <w:ind w:firstLine="701"/>
        <w:rPr>
          <w:rStyle w:val="FontStyle200"/>
        </w:rPr>
      </w:pPr>
      <w:r>
        <w:rPr>
          <w:rStyle w:val="FontStyle200"/>
        </w:rPr>
        <w:t>качественно и в установленный срок выполнять отдельные поручения начальника Ин</w:t>
      </w:r>
      <w:r>
        <w:rPr>
          <w:rStyle w:val="FontStyle200"/>
        </w:rPr>
        <w:t>спекции, заместителя начальника Инспекции, начальника Отдела, заместителя начальника Отдела, старшего государственного налогового инспектора в рамках задач, стоящих перед Отделом.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осуществлять деятельность правового отдела во взаимодействии с другими отдел</w:t>
      </w:r>
      <w:r>
        <w:rPr>
          <w:rStyle w:val="FontStyle200"/>
        </w:rPr>
        <w:t>ами Инспекции.</w:t>
      </w:r>
    </w:p>
    <w:p w:rsidR="00273754" w:rsidRDefault="0005762E">
      <w:pPr>
        <w:pStyle w:val="Style4"/>
        <w:widowControl/>
        <w:spacing w:line="291" w:lineRule="exact"/>
        <w:ind w:left="739" w:firstLine="0"/>
        <w:jc w:val="left"/>
        <w:rPr>
          <w:rStyle w:val="FontStyle200"/>
        </w:rPr>
      </w:pPr>
      <w:r>
        <w:rPr>
          <w:rStyle w:val="FontStyle200"/>
        </w:rPr>
        <w:t>осуществлять самоконтроль по направлениям деятельности отдела;</w:t>
      </w:r>
    </w:p>
    <w:p w:rsidR="00273754" w:rsidRDefault="0005762E">
      <w:pPr>
        <w:pStyle w:val="Style4"/>
        <w:widowControl/>
        <w:spacing w:line="291" w:lineRule="exact"/>
        <w:ind w:firstLine="701"/>
        <w:rPr>
          <w:rStyle w:val="FontStyle200"/>
        </w:rPr>
      </w:pPr>
      <w:r>
        <w:rPr>
          <w:rStyle w:val="FontStyle200"/>
        </w:rPr>
        <w:t>вести в установленном порядке делопроизводство, осуществляет хранение документов Отдела и готовит их для сдачи в архив Инспекции.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соблюдать Служебный распорядок Межрайонной</w:t>
      </w:r>
      <w:r>
        <w:rPr>
          <w:rStyle w:val="FontStyle200"/>
        </w:rPr>
        <w:t xml:space="preserve"> инспекции Федеральной налоговой службы № 5 по Хабаровскому краю.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соблюдать положение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</w:t>
      </w:r>
      <w:r>
        <w:rPr>
          <w:rStyle w:val="FontStyle200"/>
        </w:rPr>
        <w:t>пасности и противопожарной защиты.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исполнять иные обязанности, предусмотренные нормативными правовыми актами, ведомственными нормативными актами.</w:t>
      </w:r>
    </w:p>
    <w:p w:rsidR="00273754" w:rsidRDefault="0005762E">
      <w:pPr>
        <w:pStyle w:val="Style4"/>
        <w:widowControl/>
        <w:spacing w:line="291" w:lineRule="exact"/>
        <w:ind w:firstLine="696"/>
        <w:rPr>
          <w:rStyle w:val="FontStyle200"/>
        </w:rPr>
      </w:pPr>
      <w:r>
        <w:rPr>
          <w:rStyle w:val="FontStyle200"/>
        </w:rPr>
        <w:t>уведомлять отдел общего обеспечения (режим, безопасность, защита информации) Инспекции, органы прокуратуры или</w:t>
      </w:r>
      <w:r>
        <w:rPr>
          <w:rStyle w:val="FontStyle200"/>
        </w:rPr>
        <w:t xml:space="preserve">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73754" w:rsidRDefault="0005762E">
      <w:pPr>
        <w:pStyle w:val="Style4"/>
        <w:widowControl/>
        <w:spacing w:line="291" w:lineRule="exact"/>
        <w:rPr>
          <w:rStyle w:val="FontStyle200"/>
        </w:rPr>
      </w:pPr>
      <w:r>
        <w:rPr>
          <w:rStyle w:val="FontStyle200"/>
        </w:rPr>
        <w:t>выполнять требования, установленные федеральными законами, законами Российской Федерации, нормативными документ</w:t>
      </w:r>
      <w:r>
        <w:rPr>
          <w:rStyle w:val="FontStyle200"/>
        </w:rPr>
        <w:t>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</w:t>
      </w:r>
      <w:r>
        <w:rPr>
          <w:rStyle w:val="FontStyle200"/>
        </w:rPr>
        <w:t xml:space="preserve"> персональные данные);</w:t>
      </w:r>
    </w:p>
    <w:p w:rsidR="00273754" w:rsidRDefault="0005762E">
      <w:pPr>
        <w:pStyle w:val="Style4"/>
        <w:widowControl/>
        <w:spacing w:line="291" w:lineRule="exact"/>
        <w:ind w:firstLine="658"/>
        <w:rPr>
          <w:rStyle w:val="FontStyle200"/>
        </w:rPr>
      </w:pPr>
      <w:r>
        <w:rPr>
          <w:rStyle w:val="FontStyle200"/>
        </w:rPr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</w:t>
      </w:r>
      <w:r>
        <w:rPr>
          <w:rStyle w:val="FontStyle200"/>
        </w:rPr>
        <w:t>оступа (конфиденциального характера, в том числе налоговую тайну, персональные данные);</w:t>
      </w:r>
    </w:p>
    <w:p w:rsidR="00273754" w:rsidRDefault="0005762E">
      <w:pPr>
        <w:pStyle w:val="Style4"/>
        <w:widowControl/>
        <w:spacing w:line="291" w:lineRule="exact"/>
        <w:rPr>
          <w:rStyle w:val="FontStyle200"/>
        </w:rPr>
      </w:pPr>
      <w:r>
        <w:rPr>
          <w:rStyle w:val="FontStyle200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273754" w:rsidRDefault="0005762E">
      <w:pPr>
        <w:pStyle w:val="Style4"/>
        <w:widowControl/>
        <w:spacing w:before="60" w:line="291" w:lineRule="exact"/>
        <w:ind w:firstLine="706"/>
        <w:rPr>
          <w:rStyle w:val="FontStyle200"/>
        </w:rPr>
      </w:pPr>
      <w:r>
        <w:rPr>
          <w:rStyle w:val="FontStyle200"/>
        </w:rPr>
        <w:t xml:space="preserve">9. </w:t>
      </w:r>
      <w:proofErr w:type="gramStart"/>
      <w:r>
        <w:rPr>
          <w:rStyle w:val="FontStyle200"/>
        </w:rPr>
        <w:t>Исходя из определенных статьей 1</w:t>
      </w:r>
      <w:r>
        <w:rPr>
          <w:rStyle w:val="FontStyle200"/>
        </w:rPr>
        <w:t>4 Федерального Закона от 27 июля 2004 года №79-ФЗ «О государственной гражданской службе Российской Федерации», прав гражданского служащего, установленных полномочий в пределах функциональной компетенции, государственный налоговый инспектор имеет право:</w:t>
      </w:r>
      <w:proofErr w:type="gramEnd"/>
    </w:p>
    <w:p w:rsidR="00273754" w:rsidRDefault="0005762E">
      <w:pPr>
        <w:pStyle w:val="Style4"/>
        <w:widowControl/>
        <w:spacing w:before="5" w:line="291" w:lineRule="exact"/>
        <w:ind w:firstLine="701"/>
        <w:rPr>
          <w:rStyle w:val="FontStyle200"/>
        </w:rPr>
      </w:pPr>
      <w:r>
        <w:rPr>
          <w:rStyle w:val="FontStyle200"/>
        </w:rPr>
        <w:t>зап</w:t>
      </w:r>
      <w:r>
        <w:rPr>
          <w:rStyle w:val="FontStyle200"/>
        </w:rPr>
        <w:t>рашивать и получать в установленном порядке от структурных подразделений Инспекции и УФНС России по Хабаровскому краю материалы, рекомендации, заключения, необходимые для осуществления деятельности отдела;</w:t>
      </w:r>
    </w:p>
    <w:p w:rsidR="00273754" w:rsidRDefault="0005762E">
      <w:pPr>
        <w:pStyle w:val="Style4"/>
        <w:widowControl/>
        <w:spacing w:before="5" w:line="291" w:lineRule="exact"/>
        <w:ind w:right="38" w:firstLine="710"/>
        <w:rPr>
          <w:rStyle w:val="FontStyle200"/>
        </w:rPr>
      </w:pPr>
      <w:r>
        <w:rPr>
          <w:rStyle w:val="FontStyle200"/>
        </w:rPr>
        <w:t>пользоваться информацией ограниченного распростран</w:t>
      </w:r>
      <w:r>
        <w:rPr>
          <w:rStyle w:val="FontStyle200"/>
        </w:rPr>
        <w:t>ения в налоговых органах согласно своим полномочиям по допуску к сведениям, составляющим налоговую и служебную тайну;</w:t>
      </w:r>
    </w:p>
    <w:p w:rsidR="00273754" w:rsidRDefault="0005762E">
      <w:pPr>
        <w:pStyle w:val="Style4"/>
        <w:widowControl/>
        <w:spacing w:line="291" w:lineRule="exact"/>
        <w:ind w:left="706" w:firstLine="0"/>
        <w:jc w:val="left"/>
        <w:rPr>
          <w:rStyle w:val="FontStyle200"/>
        </w:rPr>
      </w:pPr>
      <w:r>
        <w:rPr>
          <w:rStyle w:val="FontStyle200"/>
        </w:rPr>
        <w:t>проходить повышение квалификации в установленном порядке;</w:t>
      </w:r>
    </w:p>
    <w:p w:rsidR="00273754" w:rsidRDefault="0005762E">
      <w:pPr>
        <w:pStyle w:val="Style4"/>
        <w:widowControl/>
        <w:spacing w:line="291" w:lineRule="exact"/>
        <w:ind w:right="33" w:firstLine="710"/>
        <w:rPr>
          <w:sz w:val="20"/>
        </w:rPr>
      </w:pPr>
      <w:r>
        <w:rPr>
          <w:rStyle w:val="FontStyle200"/>
        </w:rPr>
        <w:t>знакомиться с отзывами о профессиональной служебной деятельности и другими докум</w:t>
      </w:r>
      <w:r>
        <w:rPr>
          <w:rStyle w:val="FontStyle200"/>
        </w:rPr>
        <w:t>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73754" w:rsidRDefault="0005762E">
      <w:pPr>
        <w:pStyle w:val="Style4"/>
        <w:widowControl/>
        <w:spacing w:before="16" w:line="240" w:lineRule="auto"/>
        <w:ind w:left="734" w:firstLine="0"/>
        <w:jc w:val="left"/>
        <w:rPr>
          <w:rStyle w:val="FontStyle200"/>
        </w:rPr>
      </w:pPr>
      <w:r>
        <w:rPr>
          <w:rStyle w:val="FontStyle200"/>
        </w:rPr>
        <w:t>на защиту своих персональных данных;</w:t>
      </w:r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>на профессиональное развитие в порядке, установленном</w:t>
      </w:r>
      <w:r>
        <w:rPr>
          <w:rStyle w:val="FontStyle200"/>
        </w:rPr>
        <w:t xml:space="preserve"> законодательством Российской Федерации;</w:t>
      </w:r>
    </w:p>
    <w:p w:rsidR="00273754" w:rsidRDefault="0005762E">
      <w:pPr>
        <w:pStyle w:val="Style4"/>
        <w:widowControl/>
        <w:spacing w:before="14" w:line="291" w:lineRule="exact"/>
        <w:ind w:firstLine="706"/>
        <w:rPr>
          <w:rStyle w:val="FontStyle200"/>
        </w:rPr>
      </w:pPr>
      <w:r>
        <w:rPr>
          <w:rStyle w:val="FontStyle200"/>
        </w:rPr>
        <w:lastRenderedPageBreak/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федеральным информационным ресурсам и сервисам;</w:t>
      </w:r>
    </w:p>
    <w:p w:rsidR="00273754" w:rsidRDefault="0005762E">
      <w:pPr>
        <w:pStyle w:val="Style4"/>
        <w:widowControl/>
        <w:spacing w:before="5" w:line="291" w:lineRule="exact"/>
        <w:ind w:firstLine="710"/>
        <w:rPr>
          <w:rStyle w:val="FontStyle200"/>
        </w:rPr>
      </w:pPr>
      <w:r>
        <w:rPr>
          <w:rStyle w:val="FontStyle200"/>
        </w:rPr>
        <w:t>осуществл</w:t>
      </w:r>
      <w:r>
        <w:rPr>
          <w:rStyle w:val="FontStyle200"/>
        </w:rPr>
        <w:t>ять иные права, предусмотренные положением об Инспекции, иными нормативными актами.</w:t>
      </w:r>
    </w:p>
    <w:p w:rsidR="00273754" w:rsidRDefault="0005762E">
      <w:pPr>
        <w:pStyle w:val="Style7"/>
        <w:widowControl/>
        <w:tabs>
          <w:tab w:val="left" w:pos="1206"/>
        </w:tabs>
        <w:spacing w:line="291" w:lineRule="exact"/>
        <w:ind w:firstLine="739"/>
        <w:rPr>
          <w:rStyle w:val="FontStyle200"/>
        </w:rPr>
      </w:pPr>
      <w:r>
        <w:rPr>
          <w:rStyle w:val="FontStyle200"/>
        </w:rPr>
        <w:t>10.</w:t>
      </w:r>
      <w:r>
        <w:rPr>
          <w:rStyle w:val="FontStyle200"/>
        </w:rPr>
        <w:tab/>
      </w:r>
      <w:proofErr w:type="gramStart"/>
      <w:r>
        <w:rPr>
          <w:rStyle w:val="FontStyle200"/>
        </w:rPr>
        <w:t>Государственный налоговый инспектор осуществляет иные права и исполняет</w:t>
      </w:r>
      <w:r>
        <w:rPr>
          <w:rStyle w:val="FontStyle200"/>
        </w:rPr>
        <w:br/>
        <w:t>обязанности, предусмотренные законодательством Российской Федерации, Положением о</w:t>
      </w:r>
      <w:r>
        <w:rPr>
          <w:rStyle w:val="FontStyle200"/>
        </w:rPr>
        <w:br/>
        <w:t>Федеральной на</w:t>
      </w:r>
      <w:r>
        <w:rPr>
          <w:rStyle w:val="FontStyle200"/>
        </w:rPr>
        <w:t>логовой службе, утвержденным постановлением Правительства Российской</w:t>
      </w:r>
      <w:r>
        <w:rPr>
          <w:rStyle w:val="FontStyle200"/>
        </w:rPr>
        <w:br/>
        <w:t>Федерации от 30 сентября 2004 г. № 506, положением о Межрайонной инспекции Федеральной</w:t>
      </w:r>
      <w:r>
        <w:rPr>
          <w:rStyle w:val="FontStyle200"/>
        </w:rPr>
        <w:br/>
        <w:t>налоговой службы № 5 по Хабаровскому краю, положением об отделе, приказами</w:t>
      </w:r>
      <w:r>
        <w:rPr>
          <w:rStyle w:val="FontStyle200"/>
        </w:rPr>
        <w:br/>
        <w:t>(распоряжениями) ФНС Росс</w:t>
      </w:r>
      <w:r>
        <w:rPr>
          <w:rStyle w:val="FontStyle200"/>
        </w:rPr>
        <w:t>ии, приказами Управления Федеральной налоговой службы по</w:t>
      </w:r>
      <w:r>
        <w:rPr>
          <w:rStyle w:val="FontStyle200"/>
        </w:rPr>
        <w:br/>
        <w:t>Хабаровскому краю (далее - Управление), приказами Инспекции, поручениями</w:t>
      </w:r>
      <w:proofErr w:type="gramEnd"/>
      <w:r>
        <w:rPr>
          <w:rStyle w:val="FontStyle200"/>
        </w:rPr>
        <w:t xml:space="preserve"> руководства</w:t>
      </w:r>
      <w:r>
        <w:rPr>
          <w:rStyle w:val="FontStyle200"/>
        </w:rPr>
        <w:br/>
        <w:t>Инспекции.</w:t>
      </w:r>
    </w:p>
    <w:p w:rsidR="00273754" w:rsidRDefault="0005762E">
      <w:pPr>
        <w:pStyle w:val="Style7"/>
        <w:widowControl/>
        <w:tabs>
          <w:tab w:val="left" w:pos="1078"/>
        </w:tabs>
        <w:spacing w:before="51" w:line="291" w:lineRule="exact"/>
        <w:ind w:firstLine="730"/>
        <w:rPr>
          <w:rStyle w:val="FontStyle200"/>
        </w:rPr>
      </w:pPr>
      <w:r>
        <w:rPr>
          <w:rStyle w:val="FontStyle200"/>
        </w:rPr>
        <w:t>11.</w:t>
      </w:r>
      <w:r>
        <w:rPr>
          <w:rStyle w:val="FontStyle200"/>
        </w:rPr>
        <w:tab/>
        <w:t>Государственный налоговый инспектор за неисполнение или ненадлежащее исполнение</w:t>
      </w:r>
      <w:r>
        <w:rPr>
          <w:rStyle w:val="FontStyle200"/>
        </w:rPr>
        <w:br/>
        <w:t>должностных обязан</w:t>
      </w:r>
      <w:r>
        <w:rPr>
          <w:rStyle w:val="FontStyle200"/>
        </w:rPr>
        <w:t>ностей может быть привлечен к ответственности в соответствии с</w:t>
      </w:r>
      <w:r>
        <w:rPr>
          <w:rStyle w:val="FontStyle200"/>
        </w:rPr>
        <w:br/>
        <w:t xml:space="preserve">законодательством Российской Федерации несёт ответственность </w:t>
      </w:r>
      <w:proofErr w:type="gramStart"/>
      <w:r>
        <w:rPr>
          <w:rStyle w:val="FontStyle200"/>
        </w:rPr>
        <w:t>за</w:t>
      </w:r>
      <w:proofErr w:type="gramEnd"/>
      <w:r>
        <w:rPr>
          <w:rStyle w:val="FontStyle200"/>
        </w:rPr>
        <w:t>:</w:t>
      </w:r>
    </w:p>
    <w:p w:rsidR="00273754" w:rsidRDefault="0005762E">
      <w:pPr>
        <w:pStyle w:val="Style4"/>
        <w:widowControl/>
        <w:spacing w:before="5" w:line="291" w:lineRule="exact"/>
        <w:rPr>
          <w:rStyle w:val="FontStyle200"/>
        </w:rPr>
      </w:pPr>
      <w:r>
        <w:rPr>
          <w:rStyle w:val="FontStyle200"/>
        </w:rPr>
        <w:t>неисполнение (ненадлежащее исполнение) должностных обязанностей в соответствии с должностным регламентом, задачами и функциями М</w:t>
      </w:r>
      <w:r>
        <w:rPr>
          <w:rStyle w:val="FontStyle200"/>
        </w:rPr>
        <w:t>ежрайонной инспекции Федеральной налоговой службы № 5 по Хабаровскому краю и функциональными особенностями замещаемой в нем должности гражданской службы;</w:t>
      </w:r>
    </w:p>
    <w:p w:rsidR="00273754" w:rsidRDefault="0005762E">
      <w:pPr>
        <w:pStyle w:val="Style10"/>
        <w:widowControl/>
        <w:spacing w:before="29"/>
        <w:ind w:left="730"/>
        <w:rPr>
          <w:rStyle w:val="FontStyle230"/>
          <w:b w:val="0"/>
          <w:sz w:val="24"/>
        </w:rPr>
      </w:pPr>
      <w:r>
        <w:rPr>
          <w:rStyle w:val="FontStyle230"/>
          <w:b w:val="0"/>
          <w:sz w:val="24"/>
        </w:rPr>
        <w:t>действия  или бездействие, приведшие к нарушению прав и законных интересов граждан,</w:t>
      </w:r>
    </w:p>
    <w:p w:rsidR="00273754" w:rsidRDefault="0005762E">
      <w:pPr>
        <w:pStyle w:val="Style1"/>
        <w:widowControl/>
        <w:spacing w:before="24" w:line="240" w:lineRule="auto"/>
        <w:jc w:val="left"/>
        <w:rPr>
          <w:rStyle w:val="FontStyle200"/>
        </w:rPr>
      </w:pPr>
      <w:r>
        <w:rPr>
          <w:rStyle w:val="FontStyle200"/>
        </w:rPr>
        <w:t>организаций;</w:t>
      </w:r>
    </w:p>
    <w:p w:rsidR="00273754" w:rsidRDefault="0005762E">
      <w:pPr>
        <w:pStyle w:val="Style4"/>
        <w:widowControl/>
        <w:spacing w:line="324" w:lineRule="exact"/>
        <w:ind w:firstLine="710"/>
        <w:rPr>
          <w:rStyle w:val="FontStyle200"/>
        </w:rPr>
      </w:pPr>
      <w:r>
        <w:rPr>
          <w:rStyle w:val="FontStyle200"/>
        </w:rPr>
        <w:t>несво</w:t>
      </w:r>
      <w:r>
        <w:rPr>
          <w:rStyle w:val="FontStyle200"/>
        </w:rPr>
        <w:t>евременное выполнение заданий, приказов, распоряжений и указаний ФНС России, Управления, Инспекции;</w:t>
      </w:r>
    </w:p>
    <w:p w:rsidR="00273754" w:rsidRDefault="0005762E">
      <w:pPr>
        <w:pStyle w:val="Style4"/>
        <w:widowControl/>
        <w:spacing w:line="291" w:lineRule="exact"/>
        <w:rPr>
          <w:rStyle w:val="FontStyle200"/>
        </w:rPr>
      </w:pPr>
      <w:r>
        <w:rPr>
          <w:rStyle w:val="FontStyle200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</w:t>
      </w:r>
      <w:r>
        <w:rPr>
          <w:rStyle w:val="FontStyle200"/>
        </w:rPr>
        <w:t>ений, организаций и органов местного самоуправления;</w:t>
      </w:r>
    </w:p>
    <w:p w:rsidR="00273754" w:rsidRDefault="0005762E">
      <w:pPr>
        <w:pStyle w:val="Style4"/>
        <w:widowControl/>
        <w:spacing w:line="291" w:lineRule="exact"/>
        <w:ind w:left="730" w:firstLine="0"/>
        <w:jc w:val="left"/>
        <w:rPr>
          <w:rStyle w:val="FontStyle200"/>
        </w:rPr>
      </w:pPr>
      <w:r>
        <w:rPr>
          <w:rStyle w:val="FontStyle200"/>
        </w:rPr>
        <w:t>имущественный ущерб, причиненный по его вине;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разглашение государственной и налоговой тайны, служебной информации, информации ограниченного доступа (конфиденциального характера, в том числе налоговой</w:t>
      </w:r>
      <w:r>
        <w:rPr>
          <w:rStyle w:val="FontStyle200"/>
        </w:rPr>
        <w:t xml:space="preserve"> тайны, персональных данных), ставшей ему известной в связи с исполнением должностных обязанностей;</w:t>
      </w:r>
    </w:p>
    <w:p w:rsidR="00273754" w:rsidRDefault="0005762E">
      <w:pPr>
        <w:pStyle w:val="Style4"/>
        <w:widowControl/>
        <w:spacing w:line="291" w:lineRule="exact"/>
        <w:rPr>
          <w:rStyle w:val="FontStyle200"/>
        </w:rPr>
      </w:pPr>
      <w:r>
        <w:rPr>
          <w:rStyle w:val="FontStyle200"/>
        </w:rPr>
        <w:t>невыполнение правил трудовой и исполнительной дисциплины, несоблюдение служебного распорядка Инспекции, правил охраны труда, техники безопасности, противопо</w:t>
      </w:r>
      <w:r>
        <w:rPr>
          <w:rStyle w:val="FontStyle200"/>
        </w:rPr>
        <w:t>жарной защиты;</w:t>
      </w:r>
    </w:p>
    <w:p w:rsidR="00273754" w:rsidRDefault="0005762E">
      <w:pPr>
        <w:pStyle w:val="Style4"/>
        <w:widowControl/>
        <w:spacing w:line="291" w:lineRule="exact"/>
        <w:ind w:left="720" w:firstLine="0"/>
        <w:jc w:val="left"/>
        <w:rPr>
          <w:rStyle w:val="FontStyle200"/>
        </w:rPr>
      </w:pPr>
      <w:r>
        <w:rPr>
          <w:rStyle w:val="FontStyle200"/>
        </w:rPr>
        <w:t>состояние служебной, трудовой и исполнительской дисциплины в Инспекции;</w:t>
      </w:r>
    </w:p>
    <w:p w:rsidR="00273754" w:rsidRDefault="0005762E">
      <w:pPr>
        <w:pStyle w:val="Style4"/>
        <w:widowControl/>
        <w:spacing w:line="291" w:lineRule="exact"/>
        <w:ind w:firstLine="710"/>
        <w:rPr>
          <w:rStyle w:val="FontStyle200"/>
        </w:rPr>
      </w:pPr>
      <w:r>
        <w:rPr>
          <w:rStyle w:val="FontStyle200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3754" w:rsidRDefault="0005762E">
      <w:pPr>
        <w:pStyle w:val="Style4"/>
        <w:widowControl/>
        <w:spacing w:line="291" w:lineRule="exact"/>
        <w:ind w:firstLine="706"/>
        <w:rPr>
          <w:rStyle w:val="FontStyle200"/>
        </w:rPr>
      </w:pPr>
      <w:r>
        <w:rPr>
          <w:rStyle w:val="FontStyle200"/>
        </w:rPr>
        <w:t>несоблюдение ограничений, связанных с прохождением госу</w:t>
      </w:r>
      <w:r>
        <w:rPr>
          <w:rStyle w:val="FontStyle200"/>
        </w:rPr>
        <w:t>дарственной гражданской службы;</w:t>
      </w:r>
    </w:p>
    <w:p w:rsidR="00273754" w:rsidRDefault="0005762E">
      <w:pPr>
        <w:pStyle w:val="Style4"/>
        <w:widowControl/>
        <w:spacing w:line="291" w:lineRule="exact"/>
        <w:ind w:right="24" w:firstLine="768"/>
        <w:rPr>
          <w:rStyle w:val="FontStyle200"/>
        </w:rPr>
      </w:pPr>
      <w:r>
        <w:rPr>
          <w:rStyle w:val="FontStyle200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</w:t>
      </w:r>
      <w:r>
        <w:rPr>
          <w:rStyle w:val="FontStyle200"/>
        </w:rPr>
        <w:t>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5762E" w:rsidRDefault="0005762E">
      <w:pPr>
        <w:pStyle w:val="Style4"/>
        <w:widowControl/>
        <w:spacing w:line="291" w:lineRule="exact"/>
        <w:ind w:right="24" w:firstLine="768"/>
        <w:rPr>
          <w:rStyle w:val="FontStyle200"/>
        </w:rPr>
      </w:pPr>
    </w:p>
    <w:p w:rsidR="0005762E" w:rsidRDefault="0005762E">
      <w:pPr>
        <w:pStyle w:val="Style4"/>
        <w:widowControl/>
        <w:spacing w:line="291" w:lineRule="exact"/>
        <w:ind w:right="24" w:firstLine="768"/>
        <w:rPr>
          <w:rStyle w:val="FontStyle200"/>
        </w:rPr>
      </w:pPr>
    </w:p>
    <w:p w:rsidR="0005762E" w:rsidRDefault="0005762E">
      <w:pPr>
        <w:pStyle w:val="Style4"/>
        <w:widowControl/>
        <w:spacing w:line="291" w:lineRule="exact"/>
        <w:ind w:right="24" w:firstLine="768"/>
        <w:rPr>
          <w:rStyle w:val="FontStyle200"/>
        </w:rPr>
      </w:pPr>
    </w:p>
    <w:p w:rsidR="0005762E" w:rsidRDefault="0005762E">
      <w:pPr>
        <w:pStyle w:val="Style4"/>
        <w:widowControl/>
        <w:spacing w:line="291" w:lineRule="exact"/>
        <w:ind w:right="24" w:firstLine="768"/>
        <w:rPr>
          <w:rStyle w:val="FontStyle200"/>
        </w:rPr>
      </w:pPr>
    </w:p>
    <w:p w:rsidR="0005762E" w:rsidRDefault="0005762E">
      <w:pPr>
        <w:pStyle w:val="Style4"/>
        <w:widowControl/>
        <w:spacing w:line="291" w:lineRule="exact"/>
        <w:ind w:right="24" w:firstLine="768"/>
        <w:rPr>
          <w:rStyle w:val="FontStyle200"/>
        </w:rPr>
      </w:pPr>
    </w:p>
    <w:p w:rsidR="0005762E" w:rsidRDefault="0005762E">
      <w:pPr>
        <w:pStyle w:val="Style4"/>
        <w:widowControl/>
        <w:spacing w:line="291" w:lineRule="exact"/>
        <w:ind w:right="24" w:firstLine="768"/>
        <w:rPr>
          <w:rStyle w:val="FontStyle200"/>
        </w:rPr>
      </w:pPr>
    </w:p>
    <w:p w:rsidR="00273754" w:rsidRDefault="0005762E">
      <w:pPr>
        <w:pStyle w:val="Style3"/>
        <w:widowControl/>
        <w:tabs>
          <w:tab w:val="left" w:pos="362"/>
        </w:tabs>
        <w:spacing w:before="57"/>
        <w:rPr>
          <w:rStyle w:val="FontStyle190"/>
        </w:rPr>
      </w:pPr>
      <w:r>
        <w:rPr>
          <w:rStyle w:val="FontStyle190"/>
        </w:rPr>
        <w:lastRenderedPageBreak/>
        <w:t>IV.</w:t>
      </w:r>
      <w:r>
        <w:rPr>
          <w:rStyle w:val="FontStyle190"/>
        </w:rPr>
        <w:tab/>
        <w:t>Перечень вопросов, по которым государственный налоговый инспектор вправе или</w:t>
      </w:r>
    </w:p>
    <w:p w:rsidR="00273754" w:rsidRDefault="0005762E">
      <w:pPr>
        <w:pStyle w:val="Style2"/>
        <w:widowControl/>
        <w:spacing w:before="5"/>
        <w:rPr>
          <w:rStyle w:val="FontStyle190"/>
        </w:rPr>
      </w:pPr>
      <w:proofErr w:type="gramStart"/>
      <w:r>
        <w:rPr>
          <w:rStyle w:val="FontStyle190"/>
        </w:rPr>
        <w:t>обязан</w:t>
      </w:r>
      <w:proofErr w:type="gramEnd"/>
      <w:r>
        <w:rPr>
          <w:rStyle w:val="FontStyle190"/>
        </w:rPr>
        <w:t xml:space="preserve"> самостоятельно принимать управленческие и</w:t>
      </w:r>
      <w:r>
        <w:rPr>
          <w:rStyle w:val="FontStyle190"/>
        </w:rPr>
        <w:t xml:space="preserve"> иные решения</w:t>
      </w:r>
    </w:p>
    <w:p w:rsidR="0005762E" w:rsidRDefault="0005762E">
      <w:pPr>
        <w:pStyle w:val="Style2"/>
        <w:widowControl/>
        <w:spacing w:before="5"/>
        <w:rPr>
          <w:rStyle w:val="FontStyle190"/>
        </w:rPr>
      </w:pPr>
    </w:p>
    <w:p w:rsidR="00273754" w:rsidRDefault="0005762E">
      <w:pPr>
        <w:pStyle w:val="Style7"/>
        <w:widowControl/>
        <w:numPr>
          <w:ilvl w:val="0"/>
          <w:numId w:val="11"/>
        </w:numPr>
        <w:tabs>
          <w:tab w:val="left" w:pos="1140"/>
        </w:tabs>
        <w:spacing w:line="291" w:lineRule="exact"/>
        <w:ind w:firstLine="730"/>
        <w:rPr>
          <w:rStyle w:val="FontStyle200"/>
        </w:rPr>
      </w:pPr>
      <w:r>
        <w:rPr>
          <w:rStyle w:val="FontStyle200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73754" w:rsidRDefault="0005762E">
      <w:pPr>
        <w:pStyle w:val="Style4"/>
        <w:widowControl/>
        <w:spacing w:line="291" w:lineRule="exact"/>
        <w:ind w:left="744" w:firstLine="0"/>
        <w:jc w:val="left"/>
        <w:rPr>
          <w:rStyle w:val="FontStyle200"/>
        </w:rPr>
      </w:pPr>
      <w:r>
        <w:rPr>
          <w:rStyle w:val="FontStyle200"/>
        </w:rPr>
        <w:t>издания нормативных, правовых актов, относящихся к компетенции отдела;</w:t>
      </w:r>
    </w:p>
    <w:p w:rsidR="00273754" w:rsidRDefault="0005762E">
      <w:pPr>
        <w:pStyle w:val="Style4"/>
        <w:widowControl/>
        <w:spacing w:line="291" w:lineRule="exact"/>
        <w:ind w:firstLine="701"/>
        <w:rPr>
          <w:rStyle w:val="FontStyle200"/>
        </w:rPr>
      </w:pPr>
      <w:r>
        <w:rPr>
          <w:rStyle w:val="FontStyle200"/>
        </w:rPr>
        <w:t>организации работы отдела инспекции по</w:t>
      </w:r>
      <w:r>
        <w:rPr>
          <w:rStyle w:val="FontStyle200"/>
        </w:rPr>
        <w:t xml:space="preserve"> установленным направлениям деятельности, направленной на реализацию задач и функций, возложенных на отдел;</w:t>
      </w:r>
    </w:p>
    <w:p w:rsidR="00273754" w:rsidRDefault="0005762E">
      <w:pPr>
        <w:pStyle w:val="Style4"/>
        <w:widowControl/>
        <w:spacing w:line="291" w:lineRule="exact"/>
        <w:ind w:firstLine="658"/>
        <w:rPr>
          <w:rStyle w:val="FontStyle200"/>
        </w:rPr>
      </w:pPr>
      <w:r>
        <w:rPr>
          <w:rStyle w:val="FontStyle200"/>
        </w:rPr>
        <w:t>выполнение поручений ФНС России, Управления, Инспекции, реализации иных полномочий, установленных законодательством Российской Федерации;</w:t>
      </w:r>
    </w:p>
    <w:p w:rsidR="00273754" w:rsidRDefault="0005762E">
      <w:pPr>
        <w:pStyle w:val="Style4"/>
        <w:widowControl/>
        <w:spacing w:line="291" w:lineRule="exact"/>
        <w:ind w:left="725" w:firstLine="0"/>
        <w:jc w:val="left"/>
        <w:rPr>
          <w:rStyle w:val="FontStyle200"/>
        </w:rPr>
      </w:pPr>
      <w:r>
        <w:rPr>
          <w:rStyle w:val="FontStyle200"/>
        </w:rPr>
        <w:t>иным</w:t>
      </w:r>
      <w:r>
        <w:rPr>
          <w:rStyle w:val="FontStyle200"/>
        </w:rPr>
        <w:t xml:space="preserve"> вопросам, предусмотренным иными нормативными актами.</w:t>
      </w:r>
    </w:p>
    <w:p w:rsidR="00273754" w:rsidRDefault="0005762E">
      <w:pPr>
        <w:pStyle w:val="Style7"/>
        <w:widowControl/>
        <w:numPr>
          <w:ilvl w:val="0"/>
          <w:numId w:val="12"/>
        </w:numPr>
        <w:tabs>
          <w:tab w:val="left" w:pos="1140"/>
        </w:tabs>
        <w:spacing w:line="291" w:lineRule="exact"/>
        <w:ind w:firstLine="730"/>
        <w:rPr>
          <w:rStyle w:val="FontStyle200"/>
        </w:rPr>
      </w:pPr>
      <w:r>
        <w:rPr>
          <w:rStyle w:val="FontStyle200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73754" w:rsidRDefault="0005762E">
      <w:pPr>
        <w:pStyle w:val="Style4"/>
        <w:widowControl/>
        <w:spacing w:line="291" w:lineRule="exact"/>
        <w:ind w:firstLine="720"/>
        <w:rPr>
          <w:rStyle w:val="FontStyle200"/>
        </w:rPr>
      </w:pPr>
      <w:r>
        <w:rPr>
          <w:rStyle w:val="FontStyle200"/>
        </w:rPr>
        <w:t>представления исчерпывающих ответов на обращения заявителей, используя инфо</w:t>
      </w:r>
      <w:r>
        <w:rPr>
          <w:rStyle w:val="FontStyle200"/>
        </w:rPr>
        <w:t xml:space="preserve">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</w:t>
      </w:r>
      <w:r>
        <w:rPr>
          <w:rStyle w:val="FontStyle200"/>
        </w:rPr>
        <w:t>доведения до заявителей;</w:t>
      </w:r>
    </w:p>
    <w:p w:rsidR="00273754" w:rsidRDefault="0005762E">
      <w:pPr>
        <w:pStyle w:val="Style4"/>
        <w:widowControl/>
        <w:spacing w:line="291" w:lineRule="exact"/>
        <w:ind w:left="725" w:firstLine="0"/>
        <w:jc w:val="left"/>
        <w:rPr>
          <w:rStyle w:val="FontStyle200"/>
        </w:rPr>
      </w:pPr>
      <w:r>
        <w:rPr>
          <w:rStyle w:val="FontStyle200"/>
        </w:rPr>
        <w:t xml:space="preserve">выполнения решений, направленных на реализацию задач и функций, возложенных </w:t>
      </w:r>
      <w:proofErr w:type="gramStart"/>
      <w:r>
        <w:rPr>
          <w:rStyle w:val="FontStyle200"/>
        </w:rPr>
        <w:t>на</w:t>
      </w:r>
      <w:proofErr w:type="gramEnd"/>
    </w:p>
    <w:p w:rsidR="00273754" w:rsidRDefault="0005762E">
      <w:pPr>
        <w:pStyle w:val="Style1"/>
        <w:widowControl/>
        <w:spacing w:before="5" w:line="291" w:lineRule="exact"/>
        <w:jc w:val="left"/>
        <w:rPr>
          <w:rStyle w:val="FontStyle200"/>
        </w:rPr>
      </w:pPr>
      <w:r>
        <w:rPr>
          <w:rStyle w:val="FontStyle200"/>
        </w:rPr>
        <w:t>отдел;</w:t>
      </w:r>
    </w:p>
    <w:p w:rsidR="00273754" w:rsidRDefault="0005762E">
      <w:pPr>
        <w:pStyle w:val="Style4"/>
        <w:widowControl/>
        <w:spacing w:line="291" w:lineRule="exact"/>
        <w:ind w:left="725" w:firstLine="0"/>
        <w:jc w:val="left"/>
        <w:rPr>
          <w:rStyle w:val="FontStyle200"/>
        </w:rPr>
      </w:pPr>
      <w:r>
        <w:rPr>
          <w:rStyle w:val="FontStyle200"/>
        </w:rPr>
        <w:t>выполнения решений по реализации функций налогового администрирования;</w:t>
      </w:r>
    </w:p>
    <w:p w:rsidR="00273754" w:rsidRDefault="0005762E">
      <w:pPr>
        <w:pStyle w:val="Style4"/>
        <w:widowControl/>
        <w:spacing w:line="296" w:lineRule="exact"/>
        <w:ind w:firstLine="696"/>
        <w:rPr>
          <w:rStyle w:val="FontStyle200"/>
        </w:rPr>
      </w:pPr>
      <w:r>
        <w:rPr>
          <w:rStyle w:val="FontStyle200"/>
        </w:rPr>
        <w:t xml:space="preserve">реализации законодательства Российской Федерации, Положения о ФНС России. </w:t>
      </w:r>
      <w:r>
        <w:rPr>
          <w:rStyle w:val="FontStyle200"/>
        </w:rPr>
        <w:t>Положения об УФНС России по Хабаровскому краю, Положения о ИФНС России № 5 по Хабаровскому краю;</w:t>
      </w:r>
    </w:p>
    <w:p w:rsidR="00273754" w:rsidRDefault="0005762E">
      <w:pPr>
        <w:pStyle w:val="Style4"/>
        <w:widowControl/>
        <w:spacing w:line="305" w:lineRule="exact"/>
        <w:ind w:firstLine="706"/>
        <w:rPr>
          <w:rStyle w:val="FontStyle200"/>
        </w:rPr>
      </w:pPr>
      <w:r>
        <w:rPr>
          <w:rStyle w:val="FontStyle200"/>
        </w:rPr>
        <w:t>принятия решений о соответствии представленных налогоплательщиками документов требованиям законодательства, их достоверности и полноты.</w:t>
      </w:r>
    </w:p>
    <w:p w:rsidR="00273754" w:rsidRDefault="0005762E">
      <w:pPr>
        <w:pStyle w:val="Style3"/>
        <w:widowControl/>
        <w:tabs>
          <w:tab w:val="left" w:pos="620"/>
        </w:tabs>
        <w:spacing w:before="200"/>
        <w:ind w:left="324"/>
        <w:rPr>
          <w:rStyle w:val="FontStyle190"/>
        </w:rPr>
      </w:pPr>
      <w:r>
        <w:rPr>
          <w:rStyle w:val="FontStyle190"/>
        </w:rPr>
        <w:t>V.</w:t>
      </w:r>
      <w:r>
        <w:rPr>
          <w:rStyle w:val="FontStyle190"/>
        </w:rPr>
        <w:tab/>
        <w:t>Перечень вопросов, п</w:t>
      </w:r>
      <w:r>
        <w:rPr>
          <w:rStyle w:val="FontStyle190"/>
        </w:rPr>
        <w:t>о которым государственный налоговый инспектор вправе или</w:t>
      </w:r>
      <w:r>
        <w:rPr>
          <w:rStyle w:val="FontStyle190"/>
        </w:rPr>
        <w:br/>
        <w:t>обязан участвовать при подготовке проектов нормативных правовых актов и (или)</w:t>
      </w:r>
    </w:p>
    <w:p w:rsidR="00273754" w:rsidRDefault="0005762E">
      <w:pPr>
        <w:pStyle w:val="Style2"/>
        <w:widowControl/>
        <w:spacing w:before="33" w:line="240" w:lineRule="auto"/>
        <w:ind w:right="29"/>
        <w:rPr>
          <w:rStyle w:val="FontStyle190"/>
        </w:rPr>
      </w:pPr>
      <w:r>
        <w:rPr>
          <w:rStyle w:val="FontStyle190"/>
        </w:rPr>
        <w:t>проектов управленческих и иных решений</w:t>
      </w:r>
    </w:p>
    <w:p w:rsidR="00273754" w:rsidRDefault="0005762E">
      <w:pPr>
        <w:pStyle w:val="Style7"/>
        <w:widowControl/>
        <w:numPr>
          <w:ilvl w:val="0"/>
          <w:numId w:val="13"/>
        </w:numPr>
        <w:tabs>
          <w:tab w:val="left" w:pos="1140"/>
        </w:tabs>
        <w:spacing w:line="291" w:lineRule="exact"/>
        <w:ind w:firstLine="730"/>
        <w:rPr>
          <w:rStyle w:val="FontStyle200"/>
        </w:rPr>
      </w:pPr>
      <w:r>
        <w:rPr>
          <w:rStyle w:val="FontStyle200"/>
        </w:rPr>
        <w:t>При исполнении служебных обязанностей государственный налоговый инспектор в соотве</w:t>
      </w:r>
      <w:r>
        <w:rPr>
          <w:rStyle w:val="FontStyle200"/>
        </w:rPr>
        <w:t>тствии со своей компетенцией вправе участвовать в подготовке (обсуждении) следующих вопросов:</w:t>
      </w:r>
    </w:p>
    <w:p w:rsidR="00273754" w:rsidRDefault="0005762E">
      <w:pPr>
        <w:pStyle w:val="Style8"/>
        <w:widowControl/>
        <w:spacing w:before="10" w:line="291" w:lineRule="exact"/>
        <w:ind w:left="715" w:right="1831"/>
        <w:jc w:val="left"/>
        <w:rPr>
          <w:rStyle w:val="FontStyle200"/>
        </w:rPr>
      </w:pPr>
      <w:r>
        <w:rPr>
          <w:rStyle w:val="FontStyle200"/>
        </w:rPr>
        <w:t>применения законодательства Российской Федерации о налогах и сборах иным вопросам.</w:t>
      </w:r>
    </w:p>
    <w:p w:rsidR="00273754" w:rsidRDefault="0005762E">
      <w:pPr>
        <w:pStyle w:val="Style7"/>
        <w:widowControl/>
        <w:numPr>
          <w:ilvl w:val="0"/>
          <w:numId w:val="14"/>
        </w:numPr>
        <w:tabs>
          <w:tab w:val="left" w:pos="1140"/>
        </w:tabs>
        <w:spacing w:before="10" w:line="291" w:lineRule="exact"/>
        <w:ind w:firstLine="730"/>
        <w:rPr>
          <w:rStyle w:val="FontStyle200"/>
        </w:rPr>
      </w:pPr>
      <w:r>
        <w:rPr>
          <w:rStyle w:val="FontStyle200"/>
        </w:rPr>
        <w:t>При исполнении служебных обязанностей государственный налоговый инспектор в</w:t>
      </w:r>
      <w:r>
        <w:rPr>
          <w:rStyle w:val="FontStyle200"/>
        </w:rPr>
        <w:t xml:space="preserve"> соответствии со своей компетенцией обязан самостоятельно принимать решения по вопросам:</w:t>
      </w:r>
    </w:p>
    <w:p w:rsidR="00273754" w:rsidRDefault="0005762E">
      <w:pPr>
        <w:pStyle w:val="Style9"/>
        <w:widowControl/>
        <w:spacing w:line="291" w:lineRule="exact"/>
        <w:jc w:val="both"/>
        <w:rPr>
          <w:rStyle w:val="FontStyle200"/>
        </w:rPr>
      </w:pPr>
      <w:r>
        <w:rPr>
          <w:rStyle w:val="FontStyle200"/>
        </w:rPr>
        <w:t>- реализации законодательства Российской Федерации, Положения о Федеральной налоговой службе, поручений Федеральной налоговой службы, положения об Инспекции, администр</w:t>
      </w:r>
      <w:r>
        <w:rPr>
          <w:rStyle w:val="FontStyle200"/>
        </w:rPr>
        <w:t>ативного регламента Инспекции;</w:t>
      </w:r>
    </w:p>
    <w:p w:rsidR="00273754" w:rsidRDefault="0005762E">
      <w:pPr>
        <w:pStyle w:val="Style4"/>
        <w:widowControl/>
        <w:spacing w:line="286" w:lineRule="exact"/>
        <w:ind w:right="29" w:firstLine="725"/>
        <w:rPr>
          <w:rStyle w:val="FontStyle200"/>
        </w:rPr>
      </w:pPr>
      <w:r>
        <w:rPr>
          <w:rStyle w:val="FontStyle200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иными нормативными правовыми актами.</w:t>
      </w:r>
    </w:p>
    <w:p w:rsidR="0005762E" w:rsidRDefault="0005762E">
      <w:pPr>
        <w:pStyle w:val="Style2"/>
        <w:widowControl/>
        <w:spacing w:before="215" w:line="296" w:lineRule="exact"/>
        <w:ind w:left="2599" w:right="1912"/>
        <w:rPr>
          <w:rStyle w:val="FontStyle190"/>
        </w:rPr>
      </w:pPr>
    </w:p>
    <w:p w:rsidR="0005762E" w:rsidRDefault="0005762E">
      <w:pPr>
        <w:pStyle w:val="Style2"/>
        <w:widowControl/>
        <w:spacing w:before="215" w:line="296" w:lineRule="exact"/>
        <w:ind w:left="2599" w:right="1912"/>
        <w:rPr>
          <w:rStyle w:val="FontStyle190"/>
        </w:rPr>
      </w:pPr>
    </w:p>
    <w:p w:rsidR="0005762E" w:rsidRDefault="0005762E">
      <w:pPr>
        <w:pStyle w:val="Style2"/>
        <w:widowControl/>
        <w:spacing w:before="215" w:line="296" w:lineRule="exact"/>
        <w:ind w:left="2599" w:right="1912"/>
        <w:rPr>
          <w:rStyle w:val="FontStyle190"/>
        </w:rPr>
      </w:pPr>
    </w:p>
    <w:p w:rsidR="00273754" w:rsidRDefault="0005762E">
      <w:pPr>
        <w:pStyle w:val="Style2"/>
        <w:widowControl/>
        <w:spacing w:before="215" w:line="296" w:lineRule="exact"/>
        <w:ind w:left="2599" w:right="1912"/>
        <w:rPr>
          <w:rStyle w:val="FontStyle190"/>
        </w:rPr>
      </w:pPr>
      <w:r>
        <w:rPr>
          <w:rStyle w:val="FontStyle190"/>
        </w:rPr>
        <w:lastRenderedPageBreak/>
        <w:t>VI. Сроки и процедуры под</w:t>
      </w:r>
      <w:bookmarkStart w:id="0" w:name="_GoBack"/>
      <w:bookmarkEnd w:id="0"/>
      <w:r>
        <w:rPr>
          <w:rStyle w:val="FontStyle190"/>
        </w:rPr>
        <w:t>готовки, рассмот</w:t>
      </w:r>
      <w:r>
        <w:rPr>
          <w:rStyle w:val="FontStyle190"/>
        </w:rPr>
        <w:t>рения проектов управленческих и иных решений, порядок согласования и принятия данных решений</w:t>
      </w:r>
    </w:p>
    <w:p w:rsidR="00273754" w:rsidRDefault="00273754">
      <w:pPr>
        <w:pStyle w:val="Style4"/>
        <w:widowControl/>
        <w:spacing w:line="240" w:lineRule="exact"/>
        <w:ind w:right="24" w:firstLine="734"/>
        <w:rPr>
          <w:sz w:val="20"/>
        </w:rPr>
      </w:pPr>
    </w:p>
    <w:p w:rsidR="00273754" w:rsidRDefault="0005762E">
      <w:pPr>
        <w:pStyle w:val="Style4"/>
        <w:widowControl/>
        <w:spacing w:before="41" w:line="291" w:lineRule="exact"/>
        <w:ind w:right="24" w:firstLine="734"/>
        <w:rPr>
          <w:rStyle w:val="FontStyle200"/>
        </w:rPr>
      </w:pPr>
      <w:r>
        <w:rPr>
          <w:rStyle w:val="FontStyle200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</w:t>
      </w:r>
      <w:r>
        <w:rPr>
          <w:rStyle w:val="FontStyle200"/>
        </w:rPr>
        <w:t>ативными правовыми актами Российской Федерации.</w:t>
      </w:r>
    </w:p>
    <w:p w:rsidR="0005762E" w:rsidRDefault="0005762E">
      <w:pPr>
        <w:pStyle w:val="Style2"/>
        <w:widowControl/>
        <w:spacing w:before="57" w:line="240" w:lineRule="auto"/>
        <w:ind w:left="3195"/>
        <w:jc w:val="both"/>
        <w:rPr>
          <w:rStyle w:val="FontStyle190"/>
        </w:rPr>
      </w:pPr>
    </w:p>
    <w:p w:rsidR="00273754" w:rsidRDefault="0005762E">
      <w:pPr>
        <w:pStyle w:val="Style2"/>
        <w:widowControl/>
        <w:spacing w:before="57" w:line="240" w:lineRule="auto"/>
        <w:ind w:left="3195"/>
        <w:jc w:val="both"/>
        <w:rPr>
          <w:rStyle w:val="FontStyle190"/>
        </w:rPr>
      </w:pPr>
      <w:r>
        <w:rPr>
          <w:rStyle w:val="FontStyle190"/>
        </w:rPr>
        <w:t>VII. Порядок служебного взаимодействия</w:t>
      </w:r>
    </w:p>
    <w:p w:rsidR="00273754" w:rsidRDefault="00273754">
      <w:pPr>
        <w:pStyle w:val="Style4"/>
        <w:widowControl/>
        <w:spacing w:line="240" w:lineRule="exact"/>
        <w:ind w:firstLine="739"/>
        <w:rPr>
          <w:sz w:val="20"/>
        </w:rPr>
      </w:pPr>
    </w:p>
    <w:p w:rsidR="00273754" w:rsidRDefault="0005762E">
      <w:pPr>
        <w:pStyle w:val="Style4"/>
        <w:widowControl/>
        <w:spacing w:before="56" w:line="291" w:lineRule="exact"/>
        <w:ind w:firstLine="739"/>
        <w:rPr>
          <w:rStyle w:val="FontStyle200"/>
        </w:rPr>
      </w:pPr>
      <w:r>
        <w:rPr>
          <w:rStyle w:val="FontStyle200"/>
        </w:rPr>
        <w:t xml:space="preserve">17. </w:t>
      </w:r>
      <w:proofErr w:type="gramStart"/>
      <w:r>
        <w:rPr>
          <w:rStyle w:val="FontStyle200"/>
        </w:rPr>
        <w:t>Взаимодействие государственного налогового инспектора с федеральными государственными гражданскими служащими Отдела, Инспекции, Управления и ФНС России, государстве</w:t>
      </w:r>
      <w:r>
        <w:rPr>
          <w:rStyle w:val="FontStyle200"/>
        </w:rPr>
        <w:t>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</w:t>
      </w:r>
      <w:r>
        <w:rPr>
          <w:rStyle w:val="FontStyle200"/>
        </w:rPr>
        <w:t>2.08.2002 №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>
        <w:rPr>
          <w:rStyle w:val="FontStyle200"/>
        </w:rPr>
        <w:t xml:space="preserve">, </w:t>
      </w:r>
      <w:proofErr w:type="gramStart"/>
      <w:r>
        <w:rPr>
          <w:rStyle w:val="FontStyle200"/>
        </w:rPr>
        <w:t>2002, № 33, ст. 3196; 2009, № 29, ст. 3658), и требований к служебному поведению, установленных статьей 18 Федер</w:t>
      </w:r>
      <w:r>
        <w:rPr>
          <w:rStyle w:val="FontStyle200"/>
        </w:rPr>
        <w:t>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3754" w:rsidRDefault="0005762E">
      <w:pPr>
        <w:pStyle w:val="Style2"/>
        <w:widowControl/>
        <w:spacing w:before="200" w:line="286" w:lineRule="exact"/>
        <w:ind w:left="1926" w:right="1187"/>
        <w:rPr>
          <w:rStyle w:val="FontStyle190"/>
        </w:rPr>
      </w:pPr>
      <w:r>
        <w:rPr>
          <w:rStyle w:val="FontStyle190"/>
        </w:rPr>
        <w:t>VIII. Перечень государственных</w:t>
      </w:r>
      <w:r>
        <w:rPr>
          <w:rStyle w:val="FontStyle190"/>
        </w:rPr>
        <w:t xml:space="preserve"> услуг, оказываемых гражданам и организациям в соответствии с административным регламентом Федеральной налоговой службы</w:t>
      </w:r>
    </w:p>
    <w:p w:rsidR="00273754" w:rsidRDefault="0005762E">
      <w:pPr>
        <w:pStyle w:val="Style4"/>
        <w:widowControl/>
        <w:spacing w:before="19" w:line="240" w:lineRule="auto"/>
        <w:ind w:left="758" w:firstLine="0"/>
        <w:rPr>
          <w:rStyle w:val="FontStyle200"/>
        </w:rPr>
      </w:pPr>
      <w:r>
        <w:rPr>
          <w:rStyle w:val="FontStyle200"/>
        </w:rPr>
        <w:t>18. Государственные услуги не оказываются.</w:t>
      </w:r>
    </w:p>
    <w:p w:rsidR="00273754" w:rsidRDefault="0005762E">
      <w:pPr>
        <w:pStyle w:val="Style2"/>
        <w:widowControl/>
        <w:spacing w:before="205"/>
        <w:ind w:left="2665" w:right="1922"/>
        <w:rPr>
          <w:rStyle w:val="FontStyle190"/>
        </w:rPr>
      </w:pPr>
      <w:r>
        <w:rPr>
          <w:rStyle w:val="FontStyle190"/>
        </w:rPr>
        <w:t>IX. Показатели эффективности и результативности профессиональной служебной деятельности</w:t>
      </w:r>
    </w:p>
    <w:p w:rsidR="00273754" w:rsidRDefault="00273754">
      <w:pPr>
        <w:pStyle w:val="Style4"/>
        <w:widowControl/>
        <w:spacing w:line="240" w:lineRule="exact"/>
        <w:ind w:firstLine="744"/>
        <w:rPr>
          <w:sz w:val="20"/>
        </w:rPr>
      </w:pPr>
    </w:p>
    <w:p w:rsidR="00273754" w:rsidRDefault="0005762E">
      <w:pPr>
        <w:pStyle w:val="Style4"/>
        <w:widowControl/>
        <w:spacing w:before="56" w:line="286" w:lineRule="exact"/>
        <w:ind w:firstLine="744"/>
        <w:rPr>
          <w:rStyle w:val="FontStyle200"/>
        </w:rPr>
      </w:pPr>
      <w:r>
        <w:rPr>
          <w:rStyle w:val="FontStyle200"/>
        </w:rPr>
        <w:t xml:space="preserve">19. </w:t>
      </w:r>
      <w:r>
        <w:rPr>
          <w:rStyle w:val="FontStyle200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73754" w:rsidRDefault="0005762E">
      <w:pPr>
        <w:pStyle w:val="Style10"/>
        <w:widowControl/>
        <w:spacing w:before="33"/>
        <w:ind w:left="734"/>
        <w:rPr>
          <w:rStyle w:val="FontStyle200"/>
        </w:rPr>
      </w:pPr>
      <w:r>
        <w:rPr>
          <w:rStyle w:val="FontStyle230"/>
          <w:b w:val="0"/>
        </w:rPr>
        <w:t xml:space="preserve">выполняемому объему работы и интенсивности труда, способности сохранять высокую </w:t>
      </w:r>
      <w:r>
        <w:rPr>
          <w:rStyle w:val="FontStyle200"/>
        </w:rPr>
        <w:t>работоспособность в экстремальных условиях, с</w:t>
      </w:r>
      <w:r>
        <w:rPr>
          <w:rStyle w:val="FontStyle200"/>
        </w:rPr>
        <w:t>облюдению служебной дисциплины; своевременности и оперативности выполнения поручений;</w:t>
      </w:r>
    </w:p>
    <w:p w:rsidR="00273754" w:rsidRDefault="0005762E">
      <w:pPr>
        <w:pStyle w:val="Style4"/>
        <w:widowControl/>
        <w:spacing w:before="24" w:line="291" w:lineRule="exact"/>
        <w:ind w:right="10" w:firstLine="720"/>
        <w:rPr>
          <w:rStyle w:val="FontStyle200"/>
        </w:rPr>
      </w:pPr>
      <w:r>
        <w:rPr>
          <w:rStyle w:val="FontStyle2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</w:t>
      </w:r>
      <w:r>
        <w:rPr>
          <w:rStyle w:val="FontStyle200"/>
        </w:rPr>
        <w:t>ю документа, отсутствию стилистических и грамматических ошибок);</w:t>
      </w:r>
    </w:p>
    <w:p w:rsidR="00273754" w:rsidRDefault="0005762E">
      <w:pPr>
        <w:pStyle w:val="Style4"/>
        <w:widowControl/>
        <w:spacing w:line="291" w:lineRule="exact"/>
        <w:ind w:firstLine="720"/>
        <w:rPr>
          <w:rStyle w:val="FontStyle200"/>
        </w:rPr>
      </w:pPr>
      <w:r>
        <w:rPr>
          <w:rStyle w:val="FontStyle2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3754" w:rsidRDefault="0005762E">
      <w:pPr>
        <w:pStyle w:val="Style4"/>
        <w:widowControl/>
        <w:spacing w:line="291" w:lineRule="exact"/>
        <w:ind w:right="24" w:firstLine="725"/>
        <w:rPr>
          <w:rStyle w:val="FontStyle200"/>
        </w:rPr>
      </w:pPr>
      <w:r>
        <w:rPr>
          <w:rStyle w:val="FontStyle200"/>
        </w:rPr>
        <w:t>способности четко организовывать</w:t>
      </w:r>
      <w:r>
        <w:rPr>
          <w:rStyle w:val="FontStyle200"/>
        </w:rPr>
        <w:t xml:space="preserve"> и планировать выполнение порученных заданий, умению рационально использовать рабочее время, расставлять приоритеты;</w:t>
      </w:r>
    </w:p>
    <w:p w:rsidR="00273754" w:rsidRDefault="0005762E">
      <w:pPr>
        <w:pStyle w:val="Style4"/>
        <w:widowControl/>
        <w:spacing w:line="291" w:lineRule="exact"/>
        <w:ind w:right="24" w:firstLine="720"/>
        <w:rPr>
          <w:rStyle w:val="FontStyle200"/>
        </w:rPr>
      </w:pPr>
      <w:r>
        <w:rPr>
          <w:rStyle w:val="FontStyle2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</w:t>
      </w:r>
      <w:r>
        <w:rPr>
          <w:rStyle w:val="FontStyle200"/>
        </w:rPr>
        <w:t>ности быстро адаптироваться к новым условиям и требованиям;</w:t>
      </w:r>
    </w:p>
    <w:p w:rsidR="00273754" w:rsidRDefault="0005762E">
      <w:pPr>
        <w:pStyle w:val="Style4"/>
        <w:widowControl/>
        <w:spacing w:after="544" w:line="291" w:lineRule="exact"/>
        <w:ind w:left="720" w:firstLine="0"/>
        <w:jc w:val="left"/>
        <w:rPr>
          <w:rStyle w:val="FontStyle200"/>
        </w:rPr>
      </w:pPr>
      <w:r>
        <w:rPr>
          <w:rStyle w:val="FontStyle200"/>
        </w:rPr>
        <w:t>осознанию ответственности за последствия своих действий.</w:t>
      </w:r>
    </w:p>
    <w:p w:rsidR="00273754" w:rsidRDefault="00273754">
      <w:pPr>
        <w:sectPr w:rsidR="00273754">
          <w:headerReference w:type="default" r:id="rId10"/>
          <w:type w:val="continuous"/>
          <w:pgSz w:w="11905" w:h="16837"/>
          <w:pgMar w:top="914" w:right="483" w:bottom="918" w:left="1203" w:header="708" w:footer="708" w:gutter="0"/>
          <w:cols w:space="720"/>
          <w:titlePg/>
        </w:sectPr>
      </w:pPr>
    </w:p>
    <w:p w:rsidR="00273754" w:rsidRDefault="0005762E">
      <w:pPr>
        <w:pStyle w:val="Style6"/>
        <w:widowControl/>
        <w:spacing w:before="62" w:line="240" w:lineRule="auto"/>
        <w:ind w:firstLine="0"/>
        <w:jc w:val="both"/>
        <w:rPr>
          <w:rStyle w:val="FontStyle200"/>
        </w:rPr>
      </w:pPr>
      <w:r>
        <w:rPr>
          <w:rStyle w:val="FontStyle200"/>
        </w:rPr>
        <w:lastRenderedPageBreak/>
        <w:t xml:space="preserve">Начальник правового отдела                                  </w:t>
      </w:r>
      <w:r>
        <w:rPr>
          <w:rStyle w:val="FontStyle200"/>
        </w:rPr>
        <w:t xml:space="preserve">                                 </w:t>
      </w:r>
      <w:r>
        <w:rPr>
          <w:rStyle w:val="FontStyle200"/>
        </w:rPr>
        <w:t xml:space="preserve">Л.В. </w:t>
      </w:r>
      <w:proofErr w:type="spellStart"/>
      <w:r>
        <w:rPr>
          <w:rStyle w:val="FontStyle200"/>
        </w:rPr>
        <w:t>Михайлюк</w:t>
      </w:r>
      <w:proofErr w:type="spellEnd"/>
      <w:r>
        <w:rPr>
          <w:rStyle w:val="FontStyle200"/>
        </w:rPr>
        <w:t xml:space="preserve"> </w:t>
      </w:r>
    </w:p>
    <w:p w:rsidR="00273754" w:rsidRDefault="00273754">
      <w:pPr>
        <w:sectPr w:rsidR="00273754">
          <w:headerReference w:type="default" r:id="rId11"/>
          <w:type w:val="continuous"/>
          <w:pgSz w:w="11905" w:h="16837"/>
          <w:pgMar w:top="1236" w:right="1410" w:bottom="1440" w:left="1025" w:header="708" w:footer="708" w:gutter="0"/>
          <w:cols w:space="720"/>
        </w:sectPr>
      </w:pPr>
    </w:p>
    <w:p w:rsidR="0005762E" w:rsidRDefault="0005762E">
      <w:pPr>
        <w:widowControl/>
        <w:rPr>
          <w:rStyle w:val="FontStyle200"/>
        </w:rPr>
      </w:pPr>
      <w:r>
        <w:rPr>
          <w:rStyle w:val="FontStyle200"/>
        </w:rPr>
        <w:lastRenderedPageBreak/>
        <w:br w:type="page"/>
      </w:r>
    </w:p>
    <w:p w:rsidR="0005762E" w:rsidRPr="00A72FF7" w:rsidRDefault="0005762E" w:rsidP="0005762E">
      <w:pPr>
        <w:pStyle w:val="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</w:t>
      </w:r>
      <w:r w:rsidRPr="00A72FF7">
        <w:rPr>
          <w:rFonts w:ascii="Times New Roman" w:hAnsi="Times New Roman"/>
          <w:sz w:val="28"/>
          <w:szCs w:val="28"/>
        </w:rPr>
        <w:t>ист ознакомления</w:t>
      </w:r>
    </w:p>
    <w:p w:rsidR="0005762E" w:rsidRDefault="0005762E" w:rsidP="0005762E">
      <w:pPr>
        <w:ind w:firstLine="720"/>
        <w:jc w:val="both"/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2432"/>
        <w:gridCol w:w="2102"/>
        <w:gridCol w:w="2183"/>
        <w:gridCol w:w="2376"/>
      </w:tblGrid>
      <w:tr w:rsidR="0005762E" w:rsidTr="00206850">
        <w:trPr>
          <w:trHeight w:val="1518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Pr="00A72FF7" w:rsidRDefault="0005762E" w:rsidP="00206850">
            <w:pPr>
              <w:pStyle w:val="ae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Pr="00A72FF7" w:rsidRDefault="0005762E" w:rsidP="00206850">
            <w:pPr>
              <w:pStyle w:val="ae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Pr="00A72FF7" w:rsidRDefault="0005762E" w:rsidP="00206850">
            <w:pPr>
              <w:pStyle w:val="ae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Pr="00A72FF7" w:rsidRDefault="0005762E" w:rsidP="00206850">
            <w:pPr>
              <w:pStyle w:val="ae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62E" w:rsidRPr="00A72FF7" w:rsidRDefault="0005762E" w:rsidP="00206850">
            <w:pPr>
              <w:pStyle w:val="ae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5762E" w:rsidTr="00206850">
        <w:trPr>
          <w:trHeight w:val="256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</w:tr>
      <w:tr w:rsidR="0005762E" w:rsidTr="00206850">
        <w:trPr>
          <w:trHeight w:val="256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62E" w:rsidRDefault="0005762E" w:rsidP="00206850">
            <w:pPr>
              <w:pStyle w:val="ae"/>
            </w:pPr>
          </w:p>
        </w:tc>
      </w:tr>
    </w:tbl>
    <w:p w:rsidR="00273754" w:rsidRDefault="00273754">
      <w:pPr>
        <w:widowControl/>
        <w:rPr>
          <w:rStyle w:val="FontStyle200"/>
        </w:rPr>
      </w:pPr>
    </w:p>
    <w:sectPr w:rsidR="00273754">
      <w:headerReference w:type="default" r:id="rId12"/>
      <w:type w:val="continuous"/>
      <w:pgSz w:w="11905" w:h="16837"/>
      <w:pgMar w:top="853" w:right="519" w:bottom="625" w:left="1163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5762E">
      <w:r>
        <w:separator/>
      </w:r>
    </w:p>
  </w:endnote>
  <w:endnote w:type="continuationSeparator" w:id="0">
    <w:p w:rsidR="00000000" w:rsidRDefault="0005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5762E">
      <w:r>
        <w:separator/>
      </w:r>
    </w:p>
  </w:footnote>
  <w:footnote w:type="continuationSeparator" w:id="0">
    <w:p w:rsidR="00000000" w:rsidRDefault="00057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54" w:rsidRDefault="0005762E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9974E1">
      <w:fldChar w:fldCharType="separate"/>
    </w:r>
    <w:r>
      <w:rPr>
        <w:noProof/>
      </w:rPr>
      <w:t>4</w:t>
    </w:r>
    <w:r>
      <w:fldChar w:fldCharType="end"/>
    </w:r>
  </w:p>
  <w:p w:rsidR="00273754" w:rsidRDefault="00273754">
    <w:pPr>
      <w:pStyle w:val="a6"/>
      <w:jc w:val="center"/>
    </w:pPr>
  </w:p>
  <w:p w:rsidR="00273754" w:rsidRDefault="00273754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54" w:rsidRDefault="00273754">
    <w:pPr>
      <w:pStyle w:val="a6"/>
      <w:jc w:val="center"/>
    </w:pPr>
  </w:p>
  <w:p w:rsidR="00273754" w:rsidRDefault="0027375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54" w:rsidRDefault="0005762E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9974E1">
      <w:fldChar w:fldCharType="separate"/>
    </w:r>
    <w:r>
      <w:rPr>
        <w:noProof/>
      </w:rPr>
      <w:t>10</w:t>
    </w:r>
    <w:r>
      <w:fldChar w:fldCharType="end"/>
    </w:r>
  </w:p>
  <w:p w:rsidR="00273754" w:rsidRDefault="00273754">
    <w:pPr>
      <w:pStyle w:val="a6"/>
      <w:jc w:val="center"/>
    </w:pPr>
  </w:p>
  <w:p w:rsidR="00273754" w:rsidRDefault="00273754">
    <w:pPr>
      <w:widowControl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54" w:rsidRDefault="00273754">
    <w:pPr>
      <w:widowControl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754" w:rsidRDefault="00273754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56B4"/>
    <w:multiLevelType w:val="multilevel"/>
    <w:tmpl w:val="F800AEEA"/>
    <w:lvl w:ilvl="0">
      <w:start w:val="10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710578"/>
    <w:multiLevelType w:val="multilevel"/>
    <w:tmpl w:val="D29C6312"/>
    <w:lvl w:ilvl="0">
      <w:start w:val="4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7E0D89"/>
    <w:multiLevelType w:val="multilevel"/>
    <w:tmpl w:val="FF6099DE"/>
    <w:lvl w:ilvl="0">
      <w:start w:val="5"/>
      <w:numFmt w:val="decimal"/>
      <w:lvlText w:val="6.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6134F7"/>
    <w:multiLevelType w:val="multilevel"/>
    <w:tmpl w:val="71CC0952"/>
    <w:lvl w:ilvl="0">
      <w:start w:val="1"/>
      <w:numFmt w:val="decimal"/>
      <w:lvlText w:val="6.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A353C"/>
    <w:multiLevelType w:val="multilevel"/>
    <w:tmpl w:val="13CCBA16"/>
    <w:lvl w:ilvl="0">
      <w:start w:val="4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991B9B"/>
    <w:multiLevelType w:val="multilevel"/>
    <w:tmpl w:val="7634216C"/>
    <w:lvl w:ilvl="0">
      <w:start w:val="4"/>
      <w:numFmt w:val="decimal"/>
      <w:lvlText w:val="6.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A45732"/>
    <w:multiLevelType w:val="multilevel"/>
    <w:tmpl w:val="C91A7464"/>
    <w:lvl w:ilvl="0">
      <w:numFmt w:val="bullet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E41BBA"/>
    <w:multiLevelType w:val="multilevel"/>
    <w:tmpl w:val="E20EEAA6"/>
    <w:lvl w:ilvl="0">
      <w:start w:val="13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885C6A"/>
    <w:multiLevelType w:val="multilevel"/>
    <w:tmpl w:val="3F261C04"/>
    <w:lvl w:ilvl="0">
      <w:start w:val="6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791198"/>
    <w:multiLevelType w:val="multilevel"/>
    <w:tmpl w:val="348C6146"/>
    <w:lvl w:ilvl="0">
      <w:start w:val="5"/>
      <w:numFmt w:val="decimal"/>
      <w:lvlText w:val="6.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912531"/>
    <w:multiLevelType w:val="multilevel"/>
    <w:tmpl w:val="1B82CD2E"/>
    <w:lvl w:ilvl="0">
      <w:start w:val="7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BC1B4B"/>
    <w:multiLevelType w:val="multilevel"/>
    <w:tmpl w:val="AB44F1D8"/>
    <w:lvl w:ilvl="0">
      <w:start w:val="12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4B06A6"/>
    <w:multiLevelType w:val="multilevel"/>
    <w:tmpl w:val="9F3AE608"/>
    <w:lvl w:ilvl="0">
      <w:numFmt w:val="bullet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CE7200"/>
    <w:multiLevelType w:val="multilevel"/>
    <w:tmpl w:val="886402DA"/>
    <w:lvl w:ilvl="0">
      <w:start w:val="11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12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  <w:num w:numId="12">
    <w:abstractNumId w:val="13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754"/>
    <w:rsid w:val="0005762E"/>
    <w:rsid w:val="00273754"/>
    <w:rsid w:val="0099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FontStyle22">
    <w:name w:val="Font Style22"/>
    <w:basedOn w:val="12"/>
    <w:link w:val="FontStyle220"/>
    <w:rPr>
      <w:rFonts w:ascii="MingLiU" w:hAnsi="MingLiU"/>
      <w:sz w:val="20"/>
    </w:rPr>
  </w:style>
  <w:style w:type="character" w:customStyle="1" w:styleId="FontStyle220">
    <w:name w:val="Font Style22"/>
    <w:basedOn w:val="a0"/>
    <w:link w:val="FontStyle22"/>
    <w:rPr>
      <w:rFonts w:ascii="MingLiU" w:hAnsi="MingLiU"/>
      <w:sz w:val="20"/>
    </w:rPr>
  </w:style>
  <w:style w:type="paragraph" w:customStyle="1" w:styleId="Style14">
    <w:name w:val="Style14"/>
    <w:basedOn w:val="a"/>
    <w:link w:val="Style140"/>
    <w:pPr>
      <w:spacing w:line="272" w:lineRule="exact"/>
      <w:ind w:firstLine="710"/>
    </w:p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customStyle="1" w:styleId="Style2">
    <w:name w:val="Style2"/>
    <w:basedOn w:val="a"/>
    <w:link w:val="Style20"/>
    <w:pPr>
      <w:spacing w:line="291" w:lineRule="exact"/>
      <w:jc w:val="center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FontStyle21">
    <w:name w:val="Font Style21"/>
    <w:basedOn w:val="12"/>
    <w:link w:val="FontStyle210"/>
    <w:rPr>
      <w:rFonts w:ascii="Times New Roman" w:hAnsi="Times New Roman"/>
      <w:sz w:val="24"/>
    </w:rPr>
  </w:style>
  <w:style w:type="character" w:customStyle="1" w:styleId="FontStyle210">
    <w:name w:val="Font Style21"/>
    <w:basedOn w:val="a0"/>
    <w:link w:val="FontStyle21"/>
    <w:rPr>
      <w:rFonts w:ascii="Times New Roman" w:hAnsi="Times New Roman"/>
      <w:sz w:val="24"/>
    </w:rPr>
  </w:style>
  <w:style w:type="paragraph" w:customStyle="1" w:styleId="FontStyle17">
    <w:name w:val="Font Style17"/>
    <w:basedOn w:val="12"/>
    <w:link w:val="FontStyle170"/>
    <w:rPr>
      <w:rFonts w:ascii="MingLiU" w:hAnsi="MingLiU"/>
      <w:sz w:val="40"/>
    </w:rPr>
  </w:style>
  <w:style w:type="character" w:customStyle="1" w:styleId="FontStyle170">
    <w:name w:val="Font Style17"/>
    <w:basedOn w:val="a0"/>
    <w:link w:val="FontStyle17"/>
    <w:rPr>
      <w:rFonts w:ascii="MingLiU" w:hAnsi="MingLiU"/>
      <w:sz w:val="40"/>
    </w:rPr>
  </w:style>
  <w:style w:type="paragraph" w:customStyle="1" w:styleId="Style6">
    <w:name w:val="Style6"/>
    <w:basedOn w:val="a"/>
    <w:link w:val="Style60"/>
    <w:pPr>
      <w:spacing w:line="300" w:lineRule="exact"/>
      <w:ind w:left="720" w:hanging="720"/>
    </w:p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3">
    <w:name w:val="Style3"/>
    <w:basedOn w:val="a"/>
    <w:link w:val="Style30"/>
    <w:pPr>
      <w:spacing w:line="291" w:lineRule="exact"/>
      <w:jc w:val="center"/>
    </w:p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customStyle="1" w:styleId="FontStyle19">
    <w:name w:val="Font Style19"/>
    <w:basedOn w:val="12"/>
    <w:link w:val="FontStyle190"/>
    <w:rPr>
      <w:rFonts w:ascii="Times New Roman" w:hAnsi="Times New Roman"/>
      <w:b/>
    </w:rPr>
  </w:style>
  <w:style w:type="character" w:customStyle="1" w:styleId="FontStyle190">
    <w:name w:val="Font Style19"/>
    <w:basedOn w:val="a0"/>
    <w:link w:val="FontStyle19"/>
    <w:rPr>
      <w:rFonts w:ascii="Times New Roman" w:hAnsi="Times New Roman"/>
      <w:b/>
      <w:sz w:val="22"/>
    </w:rPr>
  </w:style>
  <w:style w:type="paragraph" w:customStyle="1" w:styleId="Style11">
    <w:name w:val="Style11"/>
    <w:basedOn w:val="a"/>
    <w:link w:val="Style110"/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customStyle="1" w:styleId="FontStyle23">
    <w:name w:val="Font Style23"/>
    <w:basedOn w:val="12"/>
    <w:link w:val="FontStyle230"/>
    <w:rPr>
      <w:rFonts w:ascii="Times New Roman" w:hAnsi="Times New Roman"/>
      <w:b/>
      <w:sz w:val="20"/>
    </w:rPr>
  </w:style>
  <w:style w:type="character" w:customStyle="1" w:styleId="FontStyle230">
    <w:name w:val="Font Style23"/>
    <w:basedOn w:val="a0"/>
    <w:link w:val="FontStyle23"/>
    <w:rPr>
      <w:rFonts w:ascii="Times New Roman" w:hAnsi="Times New Roman"/>
      <w:b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FontStyle24">
    <w:name w:val="Font Style24"/>
    <w:basedOn w:val="12"/>
    <w:link w:val="FontStyle240"/>
    <w:rPr>
      <w:rFonts w:ascii="Bookman Old Style" w:hAnsi="Bookman Old Style"/>
      <w:sz w:val="14"/>
    </w:rPr>
  </w:style>
  <w:style w:type="character" w:customStyle="1" w:styleId="FontStyle240">
    <w:name w:val="Font Style24"/>
    <w:basedOn w:val="a0"/>
    <w:link w:val="FontStyle24"/>
    <w:rPr>
      <w:rFonts w:ascii="Bookman Old Style" w:hAnsi="Bookman Old Style"/>
      <w:sz w:val="14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"/>
    <w:link w:val="Style12"/>
    <w:rPr>
      <w:rFonts w:ascii="Times New Roman" w:hAnsi="Times New Roman"/>
      <w:sz w:val="24"/>
    </w:rPr>
  </w:style>
  <w:style w:type="paragraph" w:customStyle="1" w:styleId="13">
    <w:name w:val="Гиперссылка1"/>
    <w:basedOn w:val="12"/>
    <w:link w:val="a5"/>
    <w:rPr>
      <w:color w:val="0066CC"/>
      <w:u w:val="single"/>
    </w:rPr>
  </w:style>
  <w:style w:type="character" w:styleId="a5">
    <w:name w:val="Hyperlink"/>
    <w:basedOn w:val="a0"/>
    <w:link w:val="13"/>
    <w:rPr>
      <w:color w:val="0066CC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tyle9">
    <w:name w:val="Style9"/>
    <w:basedOn w:val="a"/>
    <w:link w:val="Style90"/>
    <w:pPr>
      <w:spacing w:line="293" w:lineRule="exact"/>
      <w:ind w:firstLine="844"/>
    </w:p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Style13">
    <w:name w:val="Style13"/>
    <w:basedOn w:val="a"/>
    <w:link w:val="Style130"/>
    <w:pPr>
      <w:spacing w:line="277" w:lineRule="exact"/>
      <w:ind w:firstLine="424"/>
    </w:p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spacing w:line="297" w:lineRule="exact"/>
      <w:ind w:firstLine="586"/>
      <w:jc w:val="both"/>
    </w:p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0"/>
    <w:link w:val="FontStyle20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18">
    <w:name w:val="Font Style18"/>
    <w:basedOn w:val="12"/>
    <w:link w:val="FontStyle180"/>
    <w:rPr>
      <w:rFonts w:ascii="Book Antiqua" w:hAnsi="Book Antiqua"/>
      <w:i/>
    </w:rPr>
  </w:style>
  <w:style w:type="character" w:customStyle="1" w:styleId="FontStyle180">
    <w:name w:val="Font Style18"/>
    <w:basedOn w:val="a0"/>
    <w:link w:val="FontStyle18"/>
    <w:rPr>
      <w:rFonts w:ascii="Book Antiqua" w:hAnsi="Book Antiqua"/>
      <w:i/>
      <w:sz w:val="22"/>
    </w:rPr>
  </w:style>
  <w:style w:type="paragraph" w:customStyle="1" w:styleId="Style4">
    <w:name w:val="Style4"/>
    <w:basedOn w:val="a"/>
    <w:link w:val="Style40"/>
    <w:pPr>
      <w:spacing w:line="300" w:lineRule="exact"/>
      <w:ind w:firstLine="715"/>
      <w:jc w:val="both"/>
    </w:p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spacing w:line="277" w:lineRule="exact"/>
      <w:ind w:firstLine="720"/>
      <w:jc w:val="both"/>
    </w:p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a8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Style1">
    <w:name w:val="Style1"/>
    <w:basedOn w:val="a"/>
    <w:link w:val="Style16"/>
    <w:pPr>
      <w:spacing w:line="276" w:lineRule="exact"/>
      <w:jc w:val="center"/>
    </w:pPr>
  </w:style>
  <w:style w:type="character" w:customStyle="1" w:styleId="Style16">
    <w:name w:val="Style1"/>
    <w:basedOn w:val="1"/>
    <w:link w:val="Style1"/>
    <w:rPr>
      <w:rFonts w:ascii="Times New Roman" w:hAnsi="Times New Roman"/>
      <w:sz w:val="24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Style8">
    <w:name w:val="Style8"/>
    <w:basedOn w:val="a"/>
    <w:link w:val="Style80"/>
    <w:pPr>
      <w:spacing w:line="296" w:lineRule="exact"/>
      <w:jc w:val="both"/>
    </w:pPr>
  </w:style>
  <w:style w:type="character" w:customStyle="1" w:styleId="Style80">
    <w:name w:val="Style8"/>
    <w:basedOn w:val="1"/>
    <w:link w:val="Style8"/>
    <w:rPr>
      <w:rFonts w:ascii="Times New Roman" w:hAnsi="Times New Roman"/>
      <w:sz w:val="24"/>
    </w:rPr>
  </w:style>
  <w:style w:type="paragraph" w:customStyle="1" w:styleId="ae">
    <w:name w:val="Нормальный (таблица)"/>
    <w:basedOn w:val="a"/>
    <w:next w:val="a"/>
    <w:rsid w:val="0005762E"/>
    <w:pPr>
      <w:autoSpaceDE w:val="0"/>
      <w:autoSpaceDN w:val="0"/>
      <w:adjustRightInd w:val="0"/>
      <w:jc w:val="both"/>
    </w:pPr>
    <w:rPr>
      <w:rFonts w:ascii="Arial" w:hAnsi="Arial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4806</Words>
  <Characters>27398</Characters>
  <Application>Microsoft Office Word</Application>
  <DocSecurity>0</DocSecurity>
  <Lines>228</Lines>
  <Paragraphs>64</Paragraphs>
  <ScaleCrop>false</ScaleCrop>
  <Company/>
  <LinksUpToDate>false</LinksUpToDate>
  <CharactersWithSpaces>32140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Затирко Олеся Константиновна</cp:lastModifiedBy>
  <cp:revision>3</cp:revision>
  <dcterms:created xsi:type="dcterms:W3CDTF">2021-06-22T23:53:00Z</dcterms:created>
  <dcterms:modified xsi:type="dcterms:W3CDTF">2021-06-22T23:56:00Z</dcterms:modified>
</cp:coreProperties>
</file>